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4" w:rsidRPr="00333274" w:rsidRDefault="00333274" w:rsidP="00333274">
      <w:pPr>
        <w:jc w:val="right"/>
        <w:rPr>
          <w:b/>
          <w:color w:val="0F243E" w:themeColor="text2" w:themeShade="80"/>
          <w:sz w:val="56"/>
          <w:szCs w:val="56"/>
        </w:rPr>
      </w:pPr>
      <w:r w:rsidRPr="00333274">
        <w:rPr>
          <w:b/>
          <w:color w:val="0F243E" w:themeColor="text2" w:themeShade="80"/>
          <w:sz w:val="56"/>
          <w:szCs w:val="56"/>
        </w:rPr>
        <w:t>eTranscript California</w:t>
      </w:r>
    </w:p>
    <w:sdt>
      <w:sdtPr>
        <w:alias w:val="Title"/>
        <w:tag w:val=""/>
        <w:id w:val="1386985588"/>
        <w:placeholder>
          <w:docPart w:val="7D708E1712144DA8AAE80E2D45407D4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BD729F" w:rsidRDefault="00205F53" w:rsidP="00BD729F">
          <w:pPr>
            <w:pStyle w:val="Title"/>
          </w:pPr>
          <w:r>
            <w:rPr>
              <w:lang w:val="en-US"/>
            </w:rPr>
            <w:t>UAT Release Notes</w:t>
          </w:r>
        </w:p>
      </w:sdtContent>
    </w:sdt>
    <w:p w:rsidR="00F96850" w:rsidRDefault="00383902" w:rsidP="00B43F21">
      <w:pPr>
        <w:pStyle w:val="Subtitle"/>
        <w:spacing w:after="120"/>
      </w:pPr>
      <w:r>
        <w:fldChar w:fldCharType="begin"/>
      </w:r>
      <w:r w:rsidR="005E7914">
        <w:instrText xml:space="preserve"> CREATEDATE  \@ "MMMM yyyy" \* MERGEFORMAT </w:instrText>
      </w:r>
      <w:r>
        <w:fldChar w:fldCharType="separate"/>
      </w:r>
      <w:r w:rsidR="00333274">
        <w:rPr>
          <w:noProof/>
        </w:rPr>
        <w:t>June</w:t>
      </w:r>
      <w:r w:rsidR="007F3159">
        <w:rPr>
          <w:noProof/>
        </w:rPr>
        <w:t xml:space="preserve"> 2014</w:t>
      </w:r>
      <w:r>
        <w:fldChar w:fldCharType="end"/>
      </w:r>
    </w:p>
    <w:p w:rsidR="00586CA0" w:rsidRPr="00586CA0" w:rsidRDefault="00586CA0" w:rsidP="00586CA0">
      <w:pPr>
        <w:pStyle w:val="Subtitle"/>
      </w:pPr>
      <w:r>
        <w:t xml:space="preserve">Release </w:t>
      </w:r>
      <w:r w:rsidR="00AD3081">
        <w:t>7.2014.XXX</w:t>
      </w:r>
    </w:p>
    <w:p w:rsidR="00F96850" w:rsidRDefault="00F96850" w:rsidP="00BD729F">
      <w:pPr>
        <w:pStyle w:val="logo"/>
      </w:pPr>
      <w:r>
        <w:rPr>
          <w:lang w:val="en-US" w:eastAsia="en-US"/>
        </w:rPr>
        <w:drawing>
          <wp:inline distT="0" distB="0" distL="0" distR="0">
            <wp:extent cx="16383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p logo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34" t="22223" r="6260" b="16666"/>
                    <a:stretch/>
                  </pic:blipFill>
                  <pic:spPr bwMode="auto">
                    <a:xfrm>
                      <a:off x="0" y="0"/>
                      <a:ext cx="1647753" cy="737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729F" w:rsidRPr="00BD729F" w:rsidRDefault="00BD729F" w:rsidP="00631846">
      <w:pPr>
        <w:pStyle w:val="address"/>
        <w:spacing w:before="360"/>
        <w:rPr>
          <w:rStyle w:val="Strong"/>
        </w:rPr>
      </w:pPr>
      <w:r w:rsidRPr="00BD729F">
        <w:rPr>
          <w:rStyle w:val="Strong"/>
        </w:rPr>
        <w:t>XAP Corporation</w:t>
      </w:r>
    </w:p>
    <w:p w:rsidR="00BD729F" w:rsidRDefault="00BD729F" w:rsidP="00BD729F">
      <w:pPr>
        <w:pStyle w:val="address"/>
      </w:pPr>
      <w:r>
        <w:t>100 Corporate Point</w:t>
      </w:r>
      <w:r w:rsidR="00CD7347">
        <w:t>e</w:t>
      </w:r>
      <w:r>
        <w:t>, Ste. 100</w:t>
      </w:r>
    </w:p>
    <w:p w:rsidR="00BD729F" w:rsidRPr="00BD729F" w:rsidRDefault="00373B38" w:rsidP="00BD729F">
      <w:pPr>
        <w:pStyle w:val="address"/>
      </w:pPr>
      <w:r>
        <w:t>Culver City, CA 90230</w:t>
      </w:r>
    </w:p>
    <w:p w:rsidR="0057679A" w:rsidRDefault="0057679A" w:rsidP="00F96850"/>
    <w:p w:rsidR="00F96850" w:rsidRDefault="00F96850" w:rsidP="00F96850">
      <w:pPr>
        <w:sectPr w:rsidR="00F96850"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55F85" w:rsidRDefault="00755F85"/>
    <w:sdt>
      <w:sdtPr>
        <w:rPr>
          <w:rFonts w:asciiTheme="minorHAnsi" w:hAnsiTheme="minorHAnsi"/>
          <w:b w:val="0"/>
          <w:bCs/>
          <w:color w:val="auto"/>
          <w:sz w:val="22"/>
          <w:lang w:val="en-CA" w:eastAsia="en-US"/>
        </w:rPr>
        <w:id w:val="-1680497553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:rsidR="00475B33" w:rsidRPr="00475B33" w:rsidRDefault="00475B33" w:rsidP="00475B33">
          <w:pPr>
            <w:pStyle w:val="TOCHeading"/>
          </w:pPr>
          <w:r>
            <w:t>Contents</w:t>
          </w:r>
        </w:p>
        <w:p w:rsidR="004B31DA" w:rsidRDefault="00383902">
          <w:pPr>
            <w:pStyle w:val="TOC1"/>
            <w:tabs>
              <w:tab w:val="right" w:leader="dot" w:pos="7955"/>
            </w:tabs>
            <w:rPr>
              <w:rFonts w:eastAsiaTheme="minorEastAsia"/>
              <w:noProof/>
              <w:color w:val="auto"/>
              <w:lang w:val="en-US"/>
            </w:rPr>
          </w:pPr>
          <w:r w:rsidRPr="00383902">
            <w:rPr>
              <w:color w:val="auto"/>
            </w:rPr>
            <w:fldChar w:fldCharType="begin"/>
          </w:r>
          <w:r w:rsidR="004D1B69">
            <w:instrText xml:space="preserve"> TOC \o "1-2" \h \z \u </w:instrText>
          </w:r>
          <w:r w:rsidRPr="00383902">
            <w:rPr>
              <w:color w:val="auto"/>
            </w:rPr>
            <w:fldChar w:fldCharType="separate"/>
          </w:r>
          <w:hyperlink w:anchor="_Toc392763080" w:history="1">
            <w:r w:rsidR="004B31DA" w:rsidRPr="00CF750E">
              <w:rPr>
                <w:rStyle w:val="Hyperlink"/>
                <w:noProof/>
              </w:rPr>
              <w:t>Release Notes Summary</w:t>
            </w:r>
            <w:r w:rsidR="004B31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31DA">
              <w:rPr>
                <w:noProof/>
                <w:webHidden/>
              </w:rPr>
              <w:instrText xml:space="preserve"> PAGEREF _Toc392763080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5E4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1DA" w:rsidRDefault="00383902">
          <w:pPr>
            <w:pStyle w:val="TOC1"/>
            <w:tabs>
              <w:tab w:val="left" w:pos="440"/>
              <w:tab w:val="right" w:leader="dot" w:pos="7955"/>
            </w:tabs>
            <w:rPr>
              <w:rFonts w:eastAsiaTheme="minorEastAsia"/>
              <w:noProof/>
              <w:color w:val="auto"/>
              <w:lang w:val="en-US"/>
            </w:rPr>
          </w:pPr>
          <w:hyperlink w:anchor="_Toc392763081" w:history="1">
            <w:r w:rsidR="004B31DA" w:rsidRPr="00CF750E">
              <w:rPr>
                <w:rStyle w:val="Hyperlink"/>
                <w:noProof/>
              </w:rPr>
              <w:t>1.</w:t>
            </w:r>
            <w:r w:rsidR="004B31DA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4B31DA" w:rsidRPr="00CF750E">
              <w:rPr>
                <w:rStyle w:val="Hyperlink"/>
                <w:noProof/>
              </w:rPr>
              <w:t>Updated CSU IGETC Codes</w:t>
            </w:r>
            <w:r w:rsidR="004B31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31DA">
              <w:rPr>
                <w:noProof/>
                <w:webHidden/>
              </w:rPr>
              <w:instrText xml:space="preserve"> PAGEREF _Toc392763081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5E4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1DA" w:rsidRDefault="00383902">
          <w:pPr>
            <w:pStyle w:val="TOC1"/>
            <w:tabs>
              <w:tab w:val="left" w:pos="440"/>
              <w:tab w:val="right" w:leader="dot" w:pos="7955"/>
            </w:tabs>
            <w:rPr>
              <w:rFonts w:eastAsiaTheme="minorEastAsia"/>
              <w:noProof/>
              <w:color w:val="auto"/>
              <w:lang w:val="en-US"/>
            </w:rPr>
          </w:pPr>
          <w:hyperlink w:anchor="_Toc392763082" w:history="1">
            <w:r w:rsidR="004B31DA" w:rsidRPr="00CF750E">
              <w:rPr>
                <w:rStyle w:val="Hyperlink"/>
                <w:noProof/>
              </w:rPr>
              <w:t>2.</w:t>
            </w:r>
            <w:r w:rsidR="004B31DA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4B31DA" w:rsidRPr="00CF750E">
              <w:rPr>
                <w:rStyle w:val="Hyperlink"/>
                <w:noProof/>
              </w:rPr>
              <w:t>Updated UC IGETC Codes</w:t>
            </w:r>
            <w:r w:rsidR="004B31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31DA">
              <w:rPr>
                <w:noProof/>
                <w:webHidden/>
              </w:rPr>
              <w:instrText xml:space="preserve"> PAGEREF _Toc392763082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5E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1DA" w:rsidRDefault="00383902">
          <w:pPr>
            <w:pStyle w:val="TOC1"/>
            <w:tabs>
              <w:tab w:val="left" w:pos="440"/>
              <w:tab w:val="right" w:leader="dot" w:pos="7955"/>
            </w:tabs>
            <w:rPr>
              <w:rFonts w:eastAsiaTheme="minorEastAsia"/>
              <w:noProof/>
              <w:color w:val="auto"/>
              <w:lang w:val="en-US"/>
            </w:rPr>
          </w:pPr>
          <w:hyperlink w:anchor="_Toc392763083" w:history="1">
            <w:r w:rsidR="004B31DA" w:rsidRPr="00CF750E">
              <w:rPr>
                <w:rStyle w:val="Hyperlink"/>
                <w:noProof/>
              </w:rPr>
              <w:t>3.</w:t>
            </w:r>
            <w:r w:rsidR="004B31DA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4B31DA" w:rsidRPr="00CF750E">
              <w:rPr>
                <w:rStyle w:val="Hyperlink"/>
                <w:noProof/>
              </w:rPr>
              <w:t>EDI Transcripts File Modification</w:t>
            </w:r>
            <w:r w:rsidR="004B31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31DA">
              <w:rPr>
                <w:noProof/>
                <w:webHidden/>
              </w:rPr>
              <w:instrText xml:space="preserve"> PAGEREF _Toc392763083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5E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1DA" w:rsidRDefault="00383902">
          <w:pPr>
            <w:pStyle w:val="TOC1"/>
            <w:tabs>
              <w:tab w:val="left" w:pos="440"/>
              <w:tab w:val="right" w:leader="dot" w:pos="7955"/>
            </w:tabs>
            <w:rPr>
              <w:rFonts w:eastAsiaTheme="minorEastAsia"/>
              <w:noProof/>
              <w:color w:val="auto"/>
              <w:lang w:val="en-US"/>
            </w:rPr>
          </w:pPr>
          <w:hyperlink w:anchor="_Toc392763084" w:history="1">
            <w:r w:rsidR="004B31DA" w:rsidRPr="00CF750E">
              <w:rPr>
                <w:rStyle w:val="Hyperlink"/>
                <w:noProof/>
              </w:rPr>
              <w:t>4.</w:t>
            </w:r>
            <w:r w:rsidR="004B31DA">
              <w:rPr>
                <w:rFonts w:eastAsiaTheme="minorEastAsia"/>
                <w:noProof/>
                <w:color w:val="auto"/>
                <w:lang w:val="en-US"/>
              </w:rPr>
              <w:tab/>
            </w:r>
            <w:r w:rsidR="004B31DA" w:rsidRPr="00CF750E">
              <w:rPr>
                <w:rStyle w:val="Hyperlink"/>
                <w:noProof/>
              </w:rPr>
              <w:t>XML Transcripts File Modification</w:t>
            </w:r>
            <w:r w:rsidR="004B31D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31DA">
              <w:rPr>
                <w:noProof/>
                <w:webHidden/>
              </w:rPr>
              <w:instrText xml:space="preserve"> PAGEREF _Toc392763084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5E4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5B33" w:rsidRDefault="00383902">
          <w:r>
            <w:rPr>
              <w:b/>
              <w:color w:val="244061"/>
              <w:sz w:val="28"/>
            </w:rPr>
            <w:fldChar w:fldCharType="end"/>
          </w:r>
        </w:p>
      </w:sdtContent>
    </w:sdt>
    <w:p w:rsidR="007D7AEE" w:rsidRDefault="007D7AEE"/>
    <w:p w:rsidR="007D7AEE" w:rsidRDefault="007D7AEE"/>
    <w:p w:rsidR="007D7AEE" w:rsidRDefault="007D7AEE"/>
    <w:p w:rsidR="007D7AEE" w:rsidRDefault="007D7AEE">
      <w:pPr>
        <w:sectPr w:rsidR="007D7AEE" w:rsidSect="00475B33">
          <w:footerReference w:type="default" r:id="rId15"/>
          <w:pgSz w:w="12240" w:h="15840"/>
          <w:pgMar w:top="1440" w:right="1440" w:bottom="1440" w:left="2835" w:header="709" w:footer="709" w:gutter="0"/>
          <w:cols w:space="708"/>
          <w:docGrid w:linePitch="360"/>
        </w:sectPr>
      </w:pPr>
    </w:p>
    <w:p w:rsidR="007D7AEE" w:rsidRDefault="00163775" w:rsidP="00F63481">
      <w:pPr>
        <w:pStyle w:val="Heading1"/>
      </w:pPr>
      <w:bookmarkStart w:id="0" w:name="_Toc392763080"/>
      <w:bookmarkStart w:id="1" w:name="section1"/>
      <w:r>
        <w:lastRenderedPageBreak/>
        <w:t xml:space="preserve">Release Notes </w:t>
      </w:r>
      <w:r w:rsidR="00F63481">
        <w:t>Summary</w:t>
      </w:r>
      <w:bookmarkEnd w:id="0"/>
    </w:p>
    <w:bookmarkEnd w:id="1"/>
    <w:p w:rsidR="004A4B01" w:rsidRDefault="00F63481" w:rsidP="00A82A4C">
      <w:pPr>
        <w:pStyle w:val="BodyText"/>
      </w:pPr>
      <w:r>
        <w:t>This release includes the following:</w:t>
      </w:r>
    </w:p>
    <w:p w:rsidR="00B43F21" w:rsidRDefault="004D4CE5" w:rsidP="00B43F21">
      <w:pPr>
        <w:pStyle w:val="bulletedlist"/>
      </w:pPr>
      <w:r>
        <w:rPr>
          <w:rStyle w:val="Strong"/>
        </w:rPr>
        <w:t>Updated</w:t>
      </w:r>
      <w:r w:rsidR="00E81F30">
        <w:rPr>
          <w:rStyle w:val="Strong"/>
        </w:rPr>
        <w:t xml:space="preserve"> </w:t>
      </w:r>
      <w:r w:rsidR="005D17B8">
        <w:rPr>
          <w:rStyle w:val="Strong"/>
        </w:rPr>
        <w:t xml:space="preserve">IGETC Codes </w:t>
      </w:r>
      <w:r w:rsidR="0059411F">
        <w:rPr>
          <w:rStyle w:val="Strong"/>
        </w:rPr>
        <w:t xml:space="preserve">for </w:t>
      </w:r>
      <w:r w:rsidR="005D17B8">
        <w:rPr>
          <w:rStyle w:val="Strong"/>
        </w:rPr>
        <w:t>CSU</w:t>
      </w:r>
      <w:r w:rsidR="00DB78CE">
        <w:rPr>
          <w:rStyle w:val="Strong"/>
        </w:rPr>
        <w:t xml:space="preserve"> Subscribers</w:t>
      </w:r>
      <w:r w:rsidR="00B43F21">
        <w:t xml:space="preserve">: </w:t>
      </w:r>
      <w:r w:rsidR="005E4E18">
        <w:t xml:space="preserve">The eTranscriptCA system has been </w:t>
      </w:r>
      <w:r w:rsidR="00BA2704">
        <w:t xml:space="preserve">updated </w:t>
      </w:r>
      <w:r w:rsidR="00294D83">
        <w:t xml:space="preserve">to accept </w:t>
      </w:r>
      <w:r w:rsidR="00BA2704">
        <w:t>all</w:t>
      </w:r>
      <w:r w:rsidR="005E4E18">
        <w:t xml:space="preserve"> valid IGETC codes supported by </w:t>
      </w:r>
      <w:r w:rsidR="00812046">
        <w:t xml:space="preserve">the </w:t>
      </w:r>
      <w:r w:rsidR="005E4E18">
        <w:t>C</w:t>
      </w:r>
      <w:r w:rsidR="008E1447">
        <w:t xml:space="preserve">alifornia </w:t>
      </w:r>
      <w:r w:rsidR="005E4E18">
        <w:t>S</w:t>
      </w:r>
      <w:r w:rsidR="008E1447">
        <w:t xml:space="preserve">tate </w:t>
      </w:r>
      <w:r w:rsidR="005E4E18">
        <w:t>U</w:t>
      </w:r>
      <w:r w:rsidR="008E1447">
        <w:t>niversity (CSU)</w:t>
      </w:r>
      <w:r w:rsidR="005E4E18">
        <w:t xml:space="preserve"> system.</w:t>
      </w:r>
    </w:p>
    <w:p w:rsidR="00CC50CE" w:rsidRDefault="00CC50CE" w:rsidP="00CC50CE">
      <w:pPr>
        <w:pStyle w:val="bulletedlist"/>
      </w:pPr>
      <w:r>
        <w:rPr>
          <w:rStyle w:val="Strong"/>
        </w:rPr>
        <w:t>Updated IGETC Codes for UC Subscribers</w:t>
      </w:r>
      <w:r>
        <w:t>:  The eTranscriptCA system has been updated to accept all valid IGETC codes supported by the University of California (UC) system.</w:t>
      </w:r>
    </w:p>
    <w:p w:rsidR="00E805FC" w:rsidRPr="00644324" w:rsidRDefault="005D17B8" w:rsidP="00E805FC">
      <w:pPr>
        <w:pStyle w:val="bulletedlist"/>
      </w:pPr>
      <w:r w:rsidRPr="00644324">
        <w:rPr>
          <w:rStyle w:val="Strong"/>
        </w:rPr>
        <w:t>EDI Transcript</w:t>
      </w:r>
      <w:r w:rsidR="005B6666" w:rsidRPr="00644324">
        <w:rPr>
          <w:rStyle w:val="Strong"/>
        </w:rPr>
        <w:t xml:space="preserve"> </w:t>
      </w:r>
      <w:r w:rsidR="00CC04C1" w:rsidRPr="00644324">
        <w:rPr>
          <w:rStyle w:val="Strong"/>
        </w:rPr>
        <w:t>File</w:t>
      </w:r>
      <w:r w:rsidR="00151E72" w:rsidRPr="00151E72">
        <w:rPr>
          <w:rStyle w:val="Strong"/>
        </w:rPr>
        <w:t xml:space="preserve"> </w:t>
      </w:r>
      <w:r w:rsidR="00C03BE6">
        <w:rPr>
          <w:rStyle w:val="Strong"/>
        </w:rPr>
        <w:t>Modification</w:t>
      </w:r>
      <w:r w:rsidR="00B43F21" w:rsidRPr="00644324">
        <w:t xml:space="preserve">: </w:t>
      </w:r>
      <w:r w:rsidR="00E805FC" w:rsidRPr="00644324">
        <w:t>The</w:t>
      </w:r>
      <w:r w:rsidR="00E0612E">
        <w:t xml:space="preserve"> </w:t>
      </w:r>
      <w:r w:rsidR="00E805FC">
        <w:t>Associate degree</w:t>
      </w:r>
      <w:r w:rsidR="00BA0564">
        <w:t xml:space="preserve"> </w:t>
      </w:r>
      <w:r w:rsidR="00E0612E">
        <w:t xml:space="preserve">type is accurately reported in </w:t>
      </w:r>
      <w:r w:rsidR="00E805FC">
        <w:t>the EDI transcript</w:t>
      </w:r>
      <w:r w:rsidR="000D5810">
        <w:t xml:space="preserve"> file</w:t>
      </w:r>
      <w:r w:rsidR="00A02725">
        <w:t xml:space="preserve"> </w:t>
      </w:r>
      <w:r w:rsidR="00E0612E">
        <w:t>for</w:t>
      </w:r>
      <w:r w:rsidR="00BA0564">
        <w:t xml:space="preserve"> </w:t>
      </w:r>
      <w:r w:rsidR="00910D6B">
        <w:t xml:space="preserve">CSU </w:t>
      </w:r>
      <w:r w:rsidR="00BA0564">
        <w:t>schools</w:t>
      </w:r>
      <w:r w:rsidR="00E805FC">
        <w:t>.</w:t>
      </w:r>
    </w:p>
    <w:p w:rsidR="002A3BEB" w:rsidRPr="00644324" w:rsidRDefault="00A672BA" w:rsidP="002A3BEB">
      <w:pPr>
        <w:pStyle w:val="bulletedlist"/>
      </w:pPr>
      <w:r w:rsidRPr="00644324">
        <w:rPr>
          <w:rStyle w:val="Strong"/>
        </w:rPr>
        <w:t>XML Transcripts File</w:t>
      </w:r>
      <w:r w:rsidR="00151E72" w:rsidRPr="00151E72">
        <w:rPr>
          <w:rStyle w:val="Strong"/>
        </w:rPr>
        <w:t xml:space="preserve"> </w:t>
      </w:r>
      <w:r w:rsidR="00C03BE6">
        <w:rPr>
          <w:rStyle w:val="Strong"/>
        </w:rPr>
        <w:t>Modification</w:t>
      </w:r>
      <w:r w:rsidR="00B43F21" w:rsidRPr="00644324">
        <w:t xml:space="preserve">: </w:t>
      </w:r>
      <w:r w:rsidR="00476657">
        <w:t xml:space="preserve"> </w:t>
      </w:r>
      <w:r w:rsidR="002A3BEB" w:rsidRPr="00644324">
        <w:t xml:space="preserve">The </w:t>
      </w:r>
      <w:r w:rsidR="002A3BEB">
        <w:t>Associate degree</w:t>
      </w:r>
      <w:r w:rsidR="00BA0564">
        <w:t xml:space="preserve"> </w:t>
      </w:r>
      <w:r w:rsidR="00E0612E">
        <w:t>type</w:t>
      </w:r>
      <w:r w:rsidR="00BA0564">
        <w:t xml:space="preserve"> </w:t>
      </w:r>
      <w:r w:rsidR="00E0612E">
        <w:t>is accurately reported in</w:t>
      </w:r>
      <w:r w:rsidR="00BA0564">
        <w:t xml:space="preserve"> </w:t>
      </w:r>
      <w:r w:rsidR="00E805FC">
        <w:t xml:space="preserve">the XML </w:t>
      </w:r>
      <w:r w:rsidR="002A3BEB">
        <w:t>transcript</w:t>
      </w:r>
      <w:r w:rsidR="000D5810">
        <w:t xml:space="preserve"> file</w:t>
      </w:r>
      <w:r w:rsidR="00910D6B">
        <w:t xml:space="preserve"> </w:t>
      </w:r>
      <w:r w:rsidR="00E0612E">
        <w:t>for</w:t>
      </w:r>
      <w:r w:rsidR="00BA0564">
        <w:t xml:space="preserve"> </w:t>
      </w:r>
      <w:r w:rsidR="00910D6B">
        <w:t xml:space="preserve">CSU </w:t>
      </w:r>
      <w:r w:rsidR="00BA0564">
        <w:t>schools</w:t>
      </w:r>
      <w:r w:rsidR="00E805FC">
        <w:t>.</w:t>
      </w:r>
    </w:p>
    <w:p w:rsidR="00476657" w:rsidRPr="00E805FC" w:rsidRDefault="00476657" w:rsidP="00E805FC">
      <w:pPr>
        <w:pStyle w:val="bulletedlist"/>
        <w:numPr>
          <w:ilvl w:val="0"/>
          <w:numId w:val="0"/>
        </w:numPr>
        <w:spacing w:after="0"/>
        <w:ind w:left="425"/>
        <w:rPr>
          <w:sz w:val="20"/>
          <w:szCs w:val="20"/>
        </w:rPr>
      </w:pPr>
    </w:p>
    <w:p w:rsidR="00DA49A3" w:rsidRPr="00E805FC" w:rsidRDefault="00DA49A3" w:rsidP="00E805FC">
      <w:pPr>
        <w:pStyle w:val="bulletedlist"/>
        <w:numPr>
          <w:ilvl w:val="0"/>
          <w:numId w:val="0"/>
        </w:numPr>
        <w:spacing w:after="0"/>
        <w:ind w:left="425"/>
        <w:rPr>
          <w:sz w:val="20"/>
          <w:szCs w:val="20"/>
        </w:rPr>
      </w:pPr>
    </w:p>
    <w:p w:rsidR="00586CA0" w:rsidRPr="00163775" w:rsidRDefault="0079146F" w:rsidP="00E805FC">
      <w:pPr>
        <w:pStyle w:val="Heading1"/>
        <w:numPr>
          <w:ilvl w:val="0"/>
          <w:numId w:val="36"/>
        </w:numPr>
      </w:pPr>
      <w:bookmarkStart w:id="2" w:name="_Toc392763081"/>
      <w:r>
        <w:rPr>
          <w:rStyle w:val="Strong"/>
        </w:rPr>
        <w:lastRenderedPageBreak/>
        <w:t xml:space="preserve">Updated </w:t>
      </w:r>
      <w:r w:rsidR="004D4CE5">
        <w:rPr>
          <w:rStyle w:val="Strong"/>
        </w:rPr>
        <w:t xml:space="preserve">CSU </w:t>
      </w:r>
      <w:r w:rsidR="00D00313">
        <w:rPr>
          <w:rStyle w:val="Strong"/>
        </w:rPr>
        <w:t>IGETC Codes</w:t>
      </w:r>
      <w:bookmarkEnd w:id="2"/>
    </w:p>
    <w:p w:rsidR="00EF1A12" w:rsidRDefault="00D84974" w:rsidP="00EF1A12">
      <w:pPr>
        <w:pStyle w:val="BodyText"/>
      </w:pPr>
      <w:r>
        <w:t xml:space="preserve">The eTranscriptCA system has been updated </w:t>
      </w:r>
      <w:r w:rsidR="004253BA">
        <w:t>to accept all</w:t>
      </w:r>
      <w:r>
        <w:t xml:space="preserve"> </w:t>
      </w:r>
      <w:r w:rsidR="001A6ACF">
        <w:t xml:space="preserve">valid </w:t>
      </w:r>
      <w:r>
        <w:t xml:space="preserve">IGETC codes supported by </w:t>
      </w:r>
      <w:r w:rsidR="008E1447">
        <w:t xml:space="preserve">the </w:t>
      </w:r>
      <w:r w:rsidR="004253BA">
        <w:t xml:space="preserve">California State University </w:t>
      </w:r>
      <w:r w:rsidR="008E1447">
        <w:t>system</w:t>
      </w:r>
      <w:r w:rsidR="004253BA">
        <w:t xml:space="preserve">.  </w:t>
      </w:r>
      <w:r w:rsidR="00EF1A12">
        <w:t xml:space="preserve">The following </w:t>
      </w:r>
      <w:r w:rsidR="00DF63F4">
        <w:t xml:space="preserve">CSU IGETC </w:t>
      </w:r>
      <w:r w:rsidR="00EF1A12">
        <w:t xml:space="preserve">codes have been added to the list of </w:t>
      </w:r>
      <w:r w:rsidR="00DF63F4">
        <w:t>values for coursework</w:t>
      </w:r>
      <w:r w:rsidR="00EF1A12">
        <w:t xml:space="preserve"> and mapped to the XML and EDI formats:</w:t>
      </w:r>
    </w:p>
    <w:p w:rsidR="00D86618" w:rsidRDefault="00D86618" w:rsidP="00B000B9">
      <w:pPr>
        <w:pStyle w:val="BodyText"/>
        <w:numPr>
          <w:ilvl w:val="0"/>
          <w:numId w:val="46"/>
        </w:numPr>
        <w:spacing w:after="0"/>
      </w:pPr>
      <w:r>
        <w:t>5C –Science Library</w:t>
      </w:r>
    </w:p>
    <w:p w:rsidR="00D86618" w:rsidRDefault="00D86618" w:rsidP="00B000B9">
      <w:pPr>
        <w:pStyle w:val="BodyText"/>
        <w:numPr>
          <w:ilvl w:val="0"/>
          <w:numId w:val="46"/>
        </w:numPr>
        <w:spacing w:after="0"/>
      </w:pPr>
      <w:r>
        <w:t>7A –Political Science</w:t>
      </w:r>
    </w:p>
    <w:p w:rsidR="00D86618" w:rsidRDefault="00D86618" w:rsidP="00B000B9">
      <w:pPr>
        <w:pStyle w:val="BodyText"/>
        <w:numPr>
          <w:ilvl w:val="0"/>
          <w:numId w:val="46"/>
        </w:numPr>
        <w:spacing w:after="0"/>
      </w:pPr>
      <w:r>
        <w:t>7B –History/Economics</w:t>
      </w:r>
    </w:p>
    <w:p w:rsidR="00195618" w:rsidRDefault="00D86618" w:rsidP="00B000B9">
      <w:pPr>
        <w:pStyle w:val="BodyText"/>
        <w:numPr>
          <w:ilvl w:val="0"/>
          <w:numId w:val="46"/>
        </w:numPr>
        <w:spacing w:after="0"/>
      </w:pPr>
      <w:r>
        <w:t>8C –English Composition</w:t>
      </w:r>
      <w:r w:rsidR="00815E1B">
        <w:t xml:space="preserve"> – 2</w:t>
      </w:r>
      <w:r w:rsidR="00815E1B" w:rsidRPr="00815E1B">
        <w:rPr>
          <w:vertAlign w:val="superscript"/>
        </w:rPr>
        <w:t>nd</w:t>
      </w:r>
      <w:r w:rsidR="00815E1B">
        <w:t xml:space="preserve"> Quarter</w:t>
      </w:r>
    </w:p>
    <w:p w:rsidR="00195618" w:rsidRDefault="00195618" w:rsidP="00D86618">
      <w:pPr>
        <w:pStyle w:val="BodyText"/>
        <w:spacing w:after="0"/>
      </w:pPr>
    </w:p>
    <w:p w:rsidR="00C00726" w:rsidRDefault="00C00726" w:rsidP="00C00726">
      <w:pPr>
        <w:pStyle w:val="BodyText"/>
      </w:pPr>
      <w:r>
        <w:t>This update</w:t>
      </w:r>
      <w:r w:rsidR="0033410A">
        <w:t xml:space="preserve"> of CSU IGETC codes</w:t>
      </w:r>
      <w:r>
        <w:t xml:space="preserve"> </w:t>
      </w:r>
      <w:r w:rsidR="005B5036">
        <w:t>affects</w:t>
      </w:r>
      <w:r>
        <w:t xml:space="preserve"> the following eTranscriptCA Data Dictionary fields:</w:t>
      </w:r>
    </w:p>
    <w:p w:rsidR="00C02752" w:rsidRDefault="00C02752" w:rsidP="00C02752">
      <w:pPr>
        <w:pStyle w:val="BodyText"/>
        <w:numPr>
          <w:ilvl w:val="0"/>
          <w:numId w:val="44"/>
        </w:numPr>
        <w:spacing w:after="0"/>
      </w:pPr>
      <w:r>
        <w:t>08E34</w:t>
      </w:r>
    </w:p>
    <w:p w:rsidR="00C02752" w:rsidRDefault="00C02752" w:rsidP="00C02752">
      <w:pPr>
        <w:pStyle w:val="BodyText"/>
        <w:numPr>
          <w:ilvl w:val="0"/>
          <w:numId w:val="44"/>
        </w:numPr>
        <w:spacing w:after="0"/>
      </w:pPr>
      <w:r>
        <w:t>08E35</w:t>
      </w:r>
    </w:p>
    <w:p w:rsidR="00C02752" w:rsidRDefault="00195618" w:rsidP="00C02752">
      <w:pPr>
        <w:pStyle w:val="BodyText"/>
        <w:numPr>
          <w:ilvl w:val="0"/>
          <w:numId w:val="44"/>
        </w:numPr>
        <w:spacing w:after="0"/>
      </w:pPr>
      <w:r>
        <w:t>08E36</w:t>
      </w:r>
    </w:p>
    <w:p w:rsidR="00D86618" w:rsidRDefault="00195618" w:rsidP="00C02752">
      <w:pPr>
        <w:pStyle w:val="BodyText"/>
        <w:numPr>
          <w:ilvl w:val="0"/>
          <w:numId w:val="44"/>
        </w:numPr>
        <w:spacing w:after="0"/>
      </w:pPr>
      <w:r>
        <w:t>08E37</w:t>
      </w:r>
    </w:p>
    <w:p w:rsidR="00D86618" w:rsidRDefault="00D86618" w:rsidP="00D86618">
      <w:pPr>
        <w:pStyle w:val="BodyText"/>
        <w:spacing w:after="0"/>
      </w:pPr>
    </w:p>
    <w:p w:rsidR="007170BA" w:rsidRDefault="007170BA" w:rsidP="007170BA">
      <w:pPr>
        <w:pStyle w:val="BodyText"/>
        <w:spacing w:after="0"/>
      </w:pPr>
      <w:r w:rsidRPr="0095528A">
        <w:t xml:space="preserve">There is no change </w:t>
      </w:r>
      <w:r w:rsidR="00A15455">
        <w:t>to</w:t>
      </w:r>
      <w:r w:rsidRPr="0095528A">
        <w:t xml:space="preserve"> the </w:t>
      </w:r>
      <w:r w:rsidR="00A15455">
        <w:t xml:space="preserve">current </w:t>
      </w:r>
      <w:r w:rsidRPr="0095528A">
        <w:t xml:space="preserve">methods to download, upload, view, or print transcripts. The updated IGETC </w:t>
      </w:r>
      <w:r>
        <w:t xml:space="preserve">codes for CSU </w:t>
      </w:r>
      <w:r w:rsidR="00031568">
        <w:t>apply to</w:t>
      </w:r>
      <w:r w:rsidRPr="0095528A">
        <w:t xml:space="preserve"> </w:t>
      </w:r>
      <w:r>
        <w:t>the following areas for the</w:t>
      </w:r>
      <w:r w:rsidRPr="0095528A">
        <w:t xml:space="preserve"> eTranscriptCA system:</w:t>
      </w:r>
    </w:p>
    <w:p w:rsidR="007170BA" w:rsidRDefault="007170BA" w:rsidP="007170BA">
      <w:pPr>
        <w:pStyle w:val="BodyText"/>
        <w:spacing w:after="0"/>
      </w:pPr>
    </w:p>
    <w:p w:rsidR="007170BA" w:rsidRDefault="007170BA" w:rsidP="007170BA">
      <w:pPr>
        <w:pStyle w:val="BodyText"/>
        <w:numPr>
          <w:ilvl w:val="0"/>
          <w:numId w:val="41"/>
        </w:numPr>
        <w:spacing w:after="0"/>
      </w:pPr>
      <w:r>
        <w:t>ASCII transcript uploads</w:t>
      </w:r>
    </w:p>
    <w:p w:rsidR="007170BA" w:rsidRDefault="007170BA" w:rsidP="007170BA">
      <w:pPr>
        <w:pStyle w:val="BodyText"/>
        <w:numPr>
          <w:ilvl w:val="0"/>
          <w:numId w:val="41"/>
        </w:numPr>
        <w:spacing w:after="0"/>
      </w:pPr>
      <w:r>
        <w:t>XML transcript uploads</w:t>
      </w:r>
    </w:p>
    <w:p w:rsidR="007170BA" w:rsidRDefault="007170BA" w:rsidP="007170BA">
      <w:pPr>
        <w:pStyle w:val="BodyText"/>
        <w:numPr>
          <w:ilvl w:val="0"/>
          <w:numId w:val="41"/>
        </w:numPr>
        <w:spacing w:after="0"/>
      </w:pPr>
      <w:r>
        <w:t>XML transcript downloads</w:t>
      </w:r>
    </w:p>
    <w:p w:rsidR="007170BA" w:rsidRDefault="007170BA" w:rsidP="007170BA">
      <w:pPr>
        <w:pStyle w:val="BodyText"/>
        <w:numPr>
          <w:ilvl w:val="0"/>
          <w:numId w:val="41"/>
        </w:numPr>
        <w:spacing w:after="0"/>
      </w:pPr>
      <w:r>
        <w:t>EDI transcript downloads</w:t>
      </w:r>
    </w:p>
    <w:p w:rsidR="007170BA" w:rsidRDefault="007170BA" w:rsidP="007170BA">
      <w:pPr>
        <w:pStyle w:val="BodyText"/>
        <w:numPr>
          <w:ilvl w:val="0"/>
          <w:numId w:val="41"/>
        </w:numPr>
        <w:spacing w:after="0"/>
      </w:pPr>
      <w:r>
        <w:t>PDF transcript downloads</w:t>
      </w:r>
    </w:p>
    <w:p w:rsidR="007170BA" w:rsidRDefault="007170BA" w:rsidP="007170BA">
      <w:pPr>
        <w:pStyle w:val="BodyText"/>
        <w:numPr>
          <w:ilvl w:val="0"/>
          <w:numId w:val="41"/>
        </w:numPr>
        <w:spacing w:after="0"/>
      </w:pPr>
      <w:r>
        <w:t>Transcript Views</w:t>
      </w:r>
    </w:p>
    <w:p w:rsidR="00D86618" w:rsidRDefault="00D86618" w:rsidP="00D86618">
      <w:pPr>
        <w:pStyle w:val="BodyText"/>
        <w:spacing w:after="0"/>
      </w:pPr>
    </w:p>
    <w:p w:rsidR="00586CA0" w:rsidRDefault="0079146F" w:rsidP="002631D5">
      <w:pPr>
        <w:pStyle w:val="Heading1"/>
        <w:numPr>
          <w:ilvl w:val="0"/>
          <w:numId w:val="36"/>
        </w:numPr>
      </w:pPr>
      <w:bookmarkStart w:id="3" w:name="_Toc392763082"/>
      <w:r>
        <w:rPr>
          <w:rStyle w:val="Strong"/>
        </w:rPr>
        <w:lastRenderedPageBreak/>
        <w:t xml:space="preserve">Updated </w:t>
      </w:r>
      <w:r w:rsidR="004D4CE5">
        <w:rPr>
          <w:rStyle w:val="Strong"/>
        </w:rPr>
        <w:t xml:space="preserve">UC </w:t>
      </w:r>
      <w:r w:rsidR="00D00313">
        <w:rPr>
          <w:rStyle w:val="Strong"/>
        </w:rPr>
        <w:t>IGETC Codes</w:t>
      </w:r>
      <w:bookmarkEnd w:id="3"/>
    </w:p>
    <w:p w:rsidR="000E1DBB" w:rsidRDefault="00364676" w:rsidP="00586CA0">
      <w:pPr>
        <w:pStyle w:val="BodyText"/>
      </w:pPr>
      <w:r>
        <w:t>The eTranscriptCA system has been updated to accept all</w:t>
      </w:r>
      <w:r w:rsidR="001A6ACF">
        <w:t xml:space="preserve"> valid</w:t>
      </w:r>
      <w:r>
        <w:t xml:space="preserve"> IGETC codes supported by the University of California </w:t>
      </w:r>
      <w:r w:rsidR="008E1447">
        <w:t>system</w:t>
      </w:r>
      <w:r>
        <w:t xml:space="preserve">.  </w:t>
      </w:r>
      <w:r w:rsidR="00EF1A12">
        <w:t>T</w:t>
      </w:r>
      <w:r>
        <w:t xml:space="preserve">he following </w:t>
      </w:r>
      <w:r w:rsidR="00DF63F4">
        <w:t xml:space="preserve">UC IGETC </w:t>
      </w:r>
      <w:r>
        <w:t>code</w:t>
      </w:r>
      <w:r w:rsidR="00EF1A12">
        <w:t xml:space="preserve">s have been added </w:t>
      </w:r>
      <w:r>
        <w:t xml:space="preserve">to the list of values for </w:t>
      </w:r>
      <w:r w:rsidR="000B3291">
        <w:t>coursework and</w:t>
      </w:r>
      <w:r w:rsidR="00EF1A12">
        <w:t xml:space="preserve"> mapped to the XML and EDI formats:</w:t>
      </w:r>
    </w:p>
    <w:p w:rsidR="00D86618" w:rsidRDefault="00D86618" w:rsidP="00B000B9">
      <w:pPr>
        <w:pStyle w:val="BodyText"/>
        <w:numPr>
          <w:ilvl w:val="0"/>
          <w:numId w:val="45"/>
        </w:numPr>
        <w:spacing w:after="0"/>
      </w:pPr>
      <w:r>
        <w:t>5C –Science Laboratory</w:t>
      </w:r>
    </w:p>
    <w:p w:rsidR="00D86618" w:rsidRDefault="00D86618" w:rsidP="00B000B9">
      <w:pPr>
        <w:pStyle w:val="BodyText"/>
        <w:numPr>
          <w:ilvl w:val="0"/>
          <w:numId w:val="45"/>
        </w:numPr>
        <w:spacing w:after="0"/>
      </w:pPr>
      <w:r>
        <w:t>8C –</w:t>
      </w:r>
      <w:r w:rsidR="00815E1B">
        <w:t>English Composition – 2</w:t>
      </w:r>
      <w:r w:rsidR="00815E1B" w:rsidRPr="00815E1B">
        <w:rPr>
          <w:vertAlign w:val="superscript"/>
        </w:rPr>
        <w:t>nd</w:t>
      </w:r>
      <w:r w:rsidR="00815E1B">
        <w:t xml:space="preserve"> Quarter</w:t>
      </w:r>
    </w:p>
    <w:p w:rsidR="00815E1B" w:rsidRDefault="00815E1B" w:rsidP="00D86618">
      <w:pPr>
        <w:pStyle w:val="BodyText"/>
        <w:spacing w:after="0"/>
      </w:pPr>
    </w:p>
    <w:p w:rsidR="00C261D8" w:rsidRDefault="00C00726" w:rsidP="00C261D8">
      <w:pPr>
        <w:pStyle w:val="BodyText"/>
      </w:pPr>
      <w:r>
        <w:t xml:space="preserve">This </w:t>
      </w:r>
      <w:r w:rsidR="00C261D8">
        <w:t xml:space="preserve">update </w:t>
      </w:r>
      <w:r w:rsidR="0033410A">
        <w:t xml:space="preserve">of UC IGETC codes </w:t>
      </w:r>
      <w:r w:rsidR="005B5036">
        <w:t xml:space="preserve">affects </w:t>
      </w:r>
      <w:r w:rsidR="00C261D8">
        <w:t>the following eTranscriptCA Data Dictionary</w:t>
      </w:r>
      <w:r>
        <w:t xml:space="preserve"> fields</w:t>
      </w:r>
      <w:r w:rsidR="00C261D8">
        <w:t>:</w:t>
      </w:r>
    </w:p>
    <w:p w:rsidR="000E1DBB" w:rsidRDefault="000E1DBB" w:rsidP="00C261D8">
      <w:pPr>
        <w:pStyle w:val="BodyText"/>
        <w:numPr>
          <w:ilvl w:val="0"/>
          <w:numId w:val="47"/>
        </w:numPr>
        <w:spacing w:after="0"/>
      </w:pPr>
      <w:r>
        <w:t>08E44</w:t>
      </w:r>
    </w:p>
    <w:p w:rsidR="000E1DBB" w:rsidRDefault="000E1DBB" w:rsidP="000E1DBB">
      <w:pPr>
        <w:pStyle w:val="BodyText"/>
        <w:numPr>
          <w:ilvl w:val="0"/>
          <w:numId w:val="44"/>
        </w:numPr>
        <w:spacing w:after="0"/>
      </w:pPr>
      <w:r>
        <w:t>08E45</w:t>
      </w:r>
    </w:p>
    <w:p w:rsidR="000E1DBB" w:rsidRDefault="000E1DBB" w:rsidP="000E1DBB">
      <w:pPr>
        <w:pStyle w:val="BodyText"/>
        <w:numPr>
          <w:ilvl w:val="0"/>
          <w:numId w:val="44"/>
        </w:numPr>
        <w:spacing w:after="0"/>
      </w:pPr>
      <w:r>
        <w:t>08E46</w:t>
      </w:r>
    </w:p>
    <w:p w:rsidR="000E1DBB" w:rsidRDefault="000E1DBB" w:rsidP="000E1DBB">
      <w:pPr>
        <w:pStyle w:val="BodyText"/>
        <w:numPr>
          <w:ilvl w:val="0"/>
          <w:numId w:val="44"/>
        </w:numPr>
        <w:spacing w:after="0"/>
      </w:pPr>
      <w:r>
        <w:t>08E47</w:t>
      </w:r>
    </w:p>
    <w:p w:rsidR="000E1DBB" w:rsidRDefault="000E1DBB" w:rsidP="00D86618">
      <w:pPr>
        <w:pStyle w:val="BodyText"/>
        <w:spacing w:after="0"/>
      </w:pPr>
    </w:p>
    <w:p w:rsidR="00815E1B" w:rsidRDefault="000E1DBB" w:rsidP="00815E1B">
      <w:pPr>
        <w:pStyle w:val="BodyText"/>
        <w:spacing w:after="0"/>
      </w:pPr>
      <w:r w:rsidRPr="0095528A">
        <w:t xml:space="preserve">There </w:t>
      </w:r>
      <w:r w:rsidR="0095528A" w:rsidRPr="0095528A">
        <w:t xml:space="preserve">is </w:t>
      </w:r>
      <w:r w:rsidRPr="0095528A">
        <w:t xml:space="preserve">no change </w:t>
      </w:r>
      <w:r w:rsidR="00A15455">
        <w:t>to</w:t>
      </w:r>
      <w:r w:rsidR="00A15455" w:rsidRPr="0095528A">
        <w:t xml:space="preserve"> </w:t>
      </w:r>
      <w:r w:rsidRPr="0095528A">
        <w:t xml:space="preserve">the </w:t>
      </w:r>
      <w:r w:rsidR="00A15455">
        <w:t xml:space="preserve">current </w:t>
      </w:r>
      <w:r w:rsidRPr="0095528A">
        <w:t>method</w:t>
      </w:r>
      <w:r w:rsidR="0095528A" w:rsidRPr="0095528A">
        <w:t>s</w:t>
      </w:r>
      <w:r w:rsidRPr="0095528A">
        <w:t xml:space="preserve"> </w:t>
      </w:r>
      <w:r w:rsidR="0095528A" w:rsidRPr="0095528A">
        <w:t>to</w:t>
      </w:r>
      <w:r w:rsidRPr="0095528A">
        <w:t xml:space="preserve"> download, upload, view, or print transcripts</w:t>
      </w:r>
      <w:r w:rsidR="000D7224" w:rsidRPr="0095528A">
        <w:t>.</w:t>
      </w:r>
      <w:r w:rsidRPr="0095528A">
        <w:t xml:space="preserve"> </w:t>
      </w:r>
      <w:r w:rsidR="00815E1B" w:rsidRPr="0095528A">
        <w:t xml:space="preserve">The </w:t>
      </w:r>
      <w:r w:rsidR="0095528A" w:rsidRPr="0095528A">
        <w:t xml:space="preserve">updated </w:t>
      </w:r>
      <w:r w:rsidR="00815E1B" w:rsidRPr="0095528A">
        <w:t xml:space="preserve">IGETC codes </w:t>
      </w:r>
      <w:r w:rsidR="007170BA">
        <w:t xml:space="preserve">for UC </w:t>
      </w:r>
      <w:r w:rsidR="00031568">
        <w:t>apply to</w:t>
      </w:r>
      <w:r w:rsidR="0095528A" w:rsidRPr="0095528A">
        <w:t xml:space="preserve"> </w:t>
      </w:r>
      <w:r w:rsidR="00815E1B" w:rsidRPr="0095528A">
        <w:t xml:space="preserve">the following areas </w:t>
      </w:r>
      <w:r w:rsidR="007170BA">
        <w:t>for</w:t>
      </w:r>
      <w:r w:rsidR="007170BA" w:rsidRPr="0095528A">
        <w:t xml:space="preserve"> </w:t>
      </w:r>
      <w:r w:rsidR="00815E1B" w:rsidRPr="0095528A">
        <w:t>the eTranscriptCA system:</w:t>
      </w:r>
    </w:p>
    <w:p w:rsidR="00815E1B" w:rsidRDefault="00815E1B" w:rsidP="00815E1B">
      <w:pPr>
        <w:pStyle w:val="BodyText"/>
        <w:spacing w:after="0"/>
      </w:pPr>
    </w:p>
    <w:p w:rsidR="00815E1B" w:rsidRDefault="00815E1B" w:rsidP="00815E1B">
      <w:pPr>
        <w:pStyle w:val="BodyText"/>
        <w:numPr>
          <w:ilvl w:val="0"/>
          <w:numId w:val="41"/>
        </w:numPr>
        <w:spacing w:after="0"/>
      </w:pPr>
      <w:r>
        <w:t>ASCII transcript uploads</w:t>
      </w:r>
    </w:p>
    <w:p w:rsidR="00815E1B" w:rsidRDefault="00815E1B" w:rsidP="00815E1B">
      <w:pPr>
        <w:pStyle w:val="BodyText"/>
        <w:numPr>
          <w:ilvl w:val="0"/>
          <w:numId w:val="41"/>
        </w:numPr>
        <w:spacing w:after="0"/>
      </w:pPr>
      <w:r>
        <w:t>XML transcript uploads</w:t>
      </w:r>
    </w:p>
    <w:p w:rsidR="00815E1B" w:rsidRDefault="00815E1B" w:rsidP="00815E1B">
      <w:pPr>
        <w:pStyle w:val="BodyText"/>
        <w:numPr>
          <w:ilvl w:val="0"/>
          <w:numId w:val="41"/>
        </w:numPr>
        <w:spacing w:after="0"/>
      </w:pPr>
      <w:r>
        <w:t>XML transcript downloads</w:t>
      </w:r>
    </w:p>
    <w:p w:rsidR="00815E1B" w:rsidRDefault="00815E1B" w:rsidP="00815E1B">
      <w:pPr>
        <w:pStyle w:val="BodyText"/>
        <w:numPr>
          <w:ilvl w:val="0"/>
          <w:numId w:val="41"/>
        </w:numPr>
        <w:spacing w:after="0"/>
      </w:pPr>
      <w:r>
        <w:t>EDI transcript downloads</w:t>
      </w:r>
    </w:p>
    <w:p w:rsidR="00815E1B" w:rsidRDefault="00815E1B" w:rsidP="00815E1B">
      <w:pPr>
        <w:pStyle w:val="BodyText"/>
        <w:numPr>
          <w:ilvl w:val="0"/>
          <w:numId w:val="41"/>
        </w:numPr>
        <w:spacing w:after="0"/>
      </w:pPr>
      <w:r>
        <w:t>PDF transcript downloads</w:t>
      </w:r>
    </w:p>
    <w:p w:rsidR="00815E1B" w:rsidRDefault="00815E1B" w:rsidP="00815E1B">
      <w:pPr>
        <w:pStyle w:val="BodyText"/>
        <w:numPr>
          <w:ilvl w:val="0"/>
          <w:numId w:val="41"/>
        </w:numPr>
        <w:spacing w:after="0"/>
      </w:pPr>
      <w:r>
        <w:t>Transcript Views</w:t>
      </w:r>
    </w:p>
    <w:p w:rsidR="00815E1B" w:rsidRDefault="00815E1B" w:rsidP="00D86618">
      <w:pPr>
        <w:pStyle w:val="BodyText"/>
        <w:spacing w:after="0"/>
      </w:pPr>
    </w:p>
    <w:p w:rsidR="00815E1B" w:rsidRDefault="00815E1B" w:rsidP="00815E1B">
      <w:pPr>
        <w:pStyle w:val="BodyText"/>
        <w:spacing w:after="0"/>
      </w:pPr>
    </w:p>
    <w:p w:rsidR="00586CA0" w:rsidRDefault="00D00313" w:rsidP="002631D5">
      <w:pPr>
        <w:pStyle w:val="Heading1"/>
        <w:numPr>
          <w:ilvl w:val="0"/>
          <w:numId w:val="36"/>
        </w:numPr>
      </w:pPr>
      <w:bookmarkStart w:id="4" w:name="_Toc392763083"/>
      <w:r w:rsidRPr="00644324">
        <w:rPr>
          <w:rStyle w:val="Strong"/>
        </w:rPr>
        <w:lastRenderedPageBreak/>
        <w:t>EDI Transcripts File</w:t>
      </w:r>
      <w:r>
        <w:rPr>
          <w:rStyle w:val="Strong"/>
        </w:rPr>
        <w:t xml:space="preserve"> </w:t>
      </w:r>
      <w:r w:rsidR="00AA61DA">
        <w:rPr>
          <w:rStyle w:val="Strong"/>
        </w:rPr>
        <w:t>Modification</w:t>
      </w:r>
      <w:bookmarkEnd w:id="4"/>
    </w:p>
    <w:p w:rsidR="00186A45" w:rsidRDefault="00BC4DE6" w:rsidP="00586CA0">
      <w:pPr>
        <w:pStyle w:val="BodyText"/>
      </w:pPr>
      <w:r>
        <w:t xml:space="preserve">The </w:t>
      </w:r>
      <w:r w:rsidR="00EA5D64">
        <w:t xml:space="preserve">EDI </w:t>
      </w:r>
      <w:r w:rsidR="00A65AE1">
        <w:t xml:space="preserve">transcript file </w:t>
      </w:r>
      <w:r w:rsidR="00A21289">
        <w:t xml:space="preserve">sent to CSU </w:t>
      </w:r>
      <w:r w:rsidR="00E261AB">
        <w:t>schools,</w:t>
      </w:r>
      <w:r w:rsidR="00024559">
        <w:t xml:space="preserve"> </w:t>
      </w:r>
      <w:r w:rsidR="00E261AB">
        <w:t xml:space="preserve">via </w:t>
      </w:r>
      <w:r w:rsidR="00A02725">
        <w:t xml:space="preserve">the </w:t>
      </w:r>
      <w:r w:rsidR="00024559">
        <w:t>eTranscriptCA</w:t>
      </w:r>
      <w:r w:rsidR="00A21289">
        <w:t xml:space="preserve"> </w:t>
      </w:r>
      <w:r w:rsidR="00A02725">
        <w:t>system</w:t>
      </w:r>
      <w:r w:rsidR="00E261AB">
        <w:t>,</w:t>
      </w:r>
      <w:r w:rsidR="00A02725">
        <w:t xml:space="preserve"> </w:t>
      </w:r>
      <w:r w:rsidR="00A21289">
        <w:t xml:space="preserve">has been </w:t>
      </w:r>
      <w:r w:rsidR="00946144">
        <w:t>update</w:t>
      </w:r>
      <w:r w:rsidR="00EF7866">
        <w:t>d</w:t>
      </w:r>
      <w:r w:rsidR="00946144">
        <w:t xml:space="preserve"> </w:t>
      </w:r>
      <w:r w:rsidR="00A21289">
        <w:t xml:space="preserve">to </w:t>
      </w:r>
      <w:r w:rsidR="00946144">
        <w:t xml:space="preserve">correctly </w:t>
      </w:r>
      <w:r w:rsidR="00A21289">
        <w:t xml:space="preserve">report the type of Associate degree the student will </w:t>
      </w:r>
      <w:r w:rsidR="00BA2704">
        <w:t>receive</w:t>
      </w:r>
      <w:r w:rsidR="0050356F">
        <w:t>,</w:t>
      </w:r>
      <w:r w:rsidR="00BA2704">
        <w:t xml:space="preserve"> </w:t>
      </w:r>
      <w:r w:rsidR="00A21289">
        <w:t xml:space="preserve">or has </w:t>
      </w:r>
      <w:r w:rsidR="00946144">
        <w:t xml:space="preserve">already </w:t>
      </w:r>
      <w:r w:rsidR="00A21289">
        <w:t>received</w:t>
      </w:r>
      <w:r w:rsidR="00A65AE1">
        <w:t xml:space="preserve">.  </w:t>
      </w:r>
      <w:r w:rsidR="00EA5D64">
        <w:t xml:space="preserve"> </w:t>
      </w:r>
      <w:r w:rsidR="00776439">
        <w:t>The</w:t>
      </w:r>
      <w:r w:rsidR="00186A45">
        <w:t xml:space="preserve"> </w:t>
      </w:r>
      <w:r w:rsidR="0050356F">
        <w:t xml:space="preserve">standard TS130 </w:t>
      </w:r>
      <w:r w:rsidR="00F5482A">
        <w:t xml:space="preserve">coding for FOS03 </w:t>
      </w:r>
      <w:r w:rsidR="00024559">
        <w:t xml:space="preserve">now </w:t>
      </w:r>
      <w:r w:rsidR="00776439">
        <w:t>includes a</w:t>
      </w:r>
      <w:r w:rsidR="00333274">
        <w:t xml:space="preserve"> </w:t>
      </w:r>
      <w:r w:rsidR="0025100B">
        <w:t xml:space="preserve">new </w:t>
      </w:r>
      <w:r w:rsidR="00333274">
        <w:t xml:space="preserve">descriptor </w:t>
      </w:r>
      <w:r w:rsidR="00F5482A">
        <w:t>indicating</w:t>
      </w:r>
      <w:r w:rsidR="00AA61DA">
        <w:t xml:space="preserve"> </w:t>
      </w:r>
      <w:r w:rsidR="00186A45">
        <w:t xml:space="preserve">the </w:t>
      </w:r>
      <w:r w:rsidR="00A21289">
        <w:t>type</w:t>
      </w:r>
      <w:r w:rsidR="00AA61DA">
        <w:t xml:space="preserve"> of Associate degree, as </w:t>
      </w:r>
      <w:r w:rsidR="004E3A2B">
        <w:t>one of the following</w:t>
      </w:r>
      <w:r w:rsidR="00186A45">
        <w:t>:</w:t>
      </w:r>
    </w:p>
    <w:p w:rsidR="00AA61DA" w:rsidRDefault="00AA61DA" w:rsidP="00AA61DA">
      <w:pPr>
        <w:pStyle w:val="BodyText"/>
        <w:numPr>
          <w:ilvl w:val="0"/>
          <w:numId w:val="42"/>
        </w:numPr>
        <w:spacing w:after="0"/>
      </w:pPr>
      <w:r>
        <w:t>0 = AD (</w:t>
      </w:r>
      <w:r w:rsidRPr="00A02725">
        <w:t xml:space="preserve">Associate </w:t>
      </w:r>
      <w:r>
        <w:t>D</w:t>
      </w:r>
      <w:r w:rsidRPr="00A02725">
        <w:t>egree)</w:t>
      </w:r>
      <w:r>
        <w:t xml:space="preserve">  </w:t>
      </w:r>
    </w:p>
    <w:p w:rsidR="00186A45" w:rsidRDefault="00AA61DA" w:rsidP="00186A45">
      <w:pPr>
        <w:pStyle w:val="BodyText"/>
        <w:numPr>
          <w:ilvl w:val="0"/>
          <w:numId w:val="42"/>
        </w:numPr>
        <w:spacing w:after="0"/>
      </w:pPr>
      <w:r>
        <w:t>1</w:t>
      </w:r>
      <w:r w:rsidR="002C603F">
        <w:t xml:space="preserve"> </w:t>
      </w:r>
      <w:r>
        <w:t>=</w:t>
      </w:r>
      <w:r w:rsidR="002C603F">
        <w:t xml:space="preserve"> </w:t>
      </w:r>
      <w:r w:rsidR="00186A45">
        <w:t>AA</w:t>
      </w:r>
      <w:r>
        <w:t xml:space="preserve"> (Associate in Arts)</w:t>
      </w:r>
      <w:r w:rsidR="000121F2">
        <w:t xml:space="preserve"> </w:t>
      </w:r>
    </w:p>
    <w:p w:rsidR="00186A45" w:rsidRDefault="00AA61DA" w:rsidP="00186A45">
      <w:pPr>
        <w:pStyle w:val="BodyText"/>
        <w:numPr>
          <w:ilvl w:val="0"/>
          <w:numId w:val="42"/>
        </w:numPr>
        <w:spacing w:after="0"/>
      </w:pPr>
      <w:r>
        <w:t xml:space="preserve">2 = </w:t>
      </w:r>
      <w:r w:rsidR="00186A45">
        <w:t>AS (</w:t>
      </w:r>
      <w:r w:rsidR="00EA5D64">
        <w:t>Associate in Science</w:t>
      </w:r>
      <w:r w:rsidR="00186A45">
        <w:t>)</w:t>
      </w:r>
    </w:p>
    <w:p w:rsidR="00F5482A" w:rsidRDefault="00F5482A" w:rsidP="00F5482A">
      <w:pPr>
        <w:pStyle w:val="BodyText"/>
        <w:spacing w:after="0"/>
      </w:pPr>
    </w:p>
    <w:p w:rsidR="00F5482A" w:rsidRPr="00076DAE" w:rsidRDefault="00F5482A" w:rsidP="00F5482A">
      <w:pPr>
        <w:pStyle w:val="BodyText"/>
        <w:spacing w:after="0"/>
      </w:pPr>
      <w:r w:rsidRPr="00076DAE">
        <w:t xml:space="preserve">The revised description for FOS03 </w:t>
      </w:r>
      <w:r w:rsidR="009E2E2F">
        <w:t>is</w:t>
      </w:r>
      <w:r w:rsidRPr="00076DAE">
        <w:t>:</w:t>
      </w:r>
    </w:p>
    <w:p w:rsidR="002C603F" w:rsidRDefault="00F5482A" w:rsidP="00076DAE">
      <w:pPr>
        <w:pStyle w:val="BodyText"/>
        <w:spacing w:after="0"/>
        <w:rPr>
          <w:vertAlign w:val="subscript"/>
        </w:rPr>
      </w:pPr>
      <w:r w:rsidRPr="00076DAE">
        <w:tab/>
        <w:t>FOS**M*ZZ*</w:t>
      </w:r>
      <w:r w:rsidR="009E2E2F">
        <w:t>X</w:t>
      </w:r>
      <w:r w:rsidRPr="00076DAE">
        <w:t>-</w:t>
      </w:r>
      <w:r w:rsidR="009E2E2F">
        <w:t>Y</w:t>
      </w:r>
      <w:r w:rsidRPr="00076DAE">
        <w:t>-</w:t>
      </w:r>
      <w:r w:rsidR="009E2E2F">
        <w:t>CCCCC</w:t>
      </w:r>
      <w:r w:rsidRPr="002C603F">
        <w:t>-</w:t>
      </w:r>
      <w:proofErr w:type="gramStart"/>
      <w:r w:rsidR="009E2E2F">
        <w:rPr>
          <w:b/>
          <w:u w:val="single"/>
        </w:rPr>
        <w:t>Z</w:t>
      </w:r>
      <w:r w:rsidRPr="0050356F">
        <w:rPr>
          <w:sz w:val="32"/>
          <w:szCs w:val="32"/>
          <w:vertAlign w:val="subscript"/>
        </w:rPr>
        <w:t xml:space="preserve">  </w:t>
      </w:r>
      <w:r w:rsidRPr="0050356F">
        <w:rPr>
          <w:sz w:val="32"/>
          <w:szCs w:val="32"/>
          <w:highlight w:val="yellow"/>
          <w:vertAlign w:val="subscript"/>
        </w:rPr>
        <w:t>̃</w:t>
      </w:r>
      <w:proofErr w:type="gramEnd"/>
      <w:r w:rsidR="00076DAE">
        <w:rPr>
          <w:vertAlign w:val="subscript"/>
        </w:rPr>
        <w:t xml:space="preserve"> </w:t>
      </w:r>
    </w:p>
    <w:p w:rsidR="009E2E2F" w:rsidRDefault="009E2E2F" w:rsidP="00076DAE">
      <w:pPr>
        <w:pStyle w:val="BodyText"/>
        <w:spacing w:after="0"/>
      </w:pPr>
    </w:p>
    <w:p w:rsidR="009E2E2F" w:rsidRPr="009E2E2F" w:rsidRDefault="009E2E2F" w:rsidP="00076DAE">
      <w:pPr>
        <w:pStyle w:val="BodyText"/>
        <w:spacing w:after="0"/>
      </w:pPr>
      <w:r w:rsidRPr="009E2E2F">
        <w:t xml:space="preserve">The </w:t>
      </w:r>
      <w:r>
        <w:t>only change here is the addition of the “Z” variable.</w:t>
      </w:r>
    </w:p>
    <w:p w:rsidR="00076DAE" w:rsidRPr="00076DAE" w:rsidRDefault="00383902" w:rsidP="00076DAE">
      <w:pPr>
        <w:pStyle w:val="BodyText"/>
        <w:spacing w:after="0"/>
      </w:pPr>
      <w:r w:rsidRPr="003839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8.55pt;width:273.75pt;height:94.5pt;z-index:251660288" strokecolor="gray [1629]">
            <v:stroke dashstyle="dash"/>
            <v:textbox style="mso-next-textbox:#_x0000_s1026">
              <w:txbxContent>
                <w:p w:rsidR="0022049D" w:rsidRDefault="0022049D" w:rsidP="00076DAE">
                  <w:pPr>
                    <w:spacing w:after="0"/>
                  </w:pPr>
                </w:p>
                <w:p w:rsidR="0022049D" w:rsidRPr="00076DAE" w:rsidRDefault="0022049D" w:rsidP="00076DAE">
                  <w:pPr>
                    <w:spacing w:after="0"/>
                  </w:pPr>
                  <w:r w:rsidRPr="0022049D">
                    <w:rPr>
                      <w:b/>
                    </w:rPr>
                    <w:t>X</w:t>
                  </w:r>
                  <w:r w:rsidRPr="00076DAE">
                    <w:t xml:space="preserve"> = co</w:t>
                  </w:r>
                  <w:r>
                    <w:t>mpletion indicator (1=completed,</w:t>
                  </w:r>
                  <w:r w:rsidRPr="00076DAE">
                    <w:t xml:space="preserve"> 0=in progress)</w:t>
                  </w:r>
                </w:p>
                <w:p w:rsidR="0022049D" w:rsidRDefault="0022049D" w:rsidP="00076DAE">
                  <w:pPr>
                    <w:spacing w:after="0"/>
                  </w:pPr>
                  <w:r w:rsidRPr="0022049D">
                    <w:rPr>
                      <w:b/>
                    </w:rPr>
                    <w:t>Y</w:t>
                  </w:r>
                  <w:r w:rsidRPr="00076DAE">
                    <w:t xml:space="preserve"> = SB1440 </w:t>
                  </w:r>
                  <w:r>
                    <w:t>Transfer Indicator (1=Yes, 0=No)</w:t>
                  </w:r>
                </w:p>
                <w:p w:rsidR="0022049D" w:rsidRDefault="0022049D" w:rsidP="00076DAE">
                  <w:pPr>
                    <w:spacing w:after="0"/>
                  </w:pPr>
                  <w:r w:rsidRPr="0022049D">
                    <w:rPr>
                      <w:b/>
                    </w:rPr>
                    <w:t>CCCCC</w:t>
                  </w:r>
                  <w:r>
                    <w:t xml:space="preserve"> = Student Program CO-Unique Code</w:t>
                  </w:r>
                </w:p>
                <w:p w:rsidR="0022049D" w:rsidRPr="0026113C" w:rsidRDefault="0022049D" w:rsidP="0022049D">
                  <w:pPr>
                    <w:spacing w:after="0"/>
                  </w:pPr>
                  <w:r w:rsidRPr="0022049D">
                    <w:rPr>
                      <w:b/>
                    </w:rPr>
                    <w:t>Z</w:t>
                  </w:r>
                  <w:r>
                    <w:t xml:space="preserve"> = type of AA degree (1 = AA, 2 = AS, 0 = AD)</w:t>
                  </w:r>
                </w:p>
              </w:txbxContent>
            </v:textbox>
            <w10:wrap type="square"/>
          </v:shape>
        </w:pict>
      </w:r>
    </w:p>
    <w:p w:rsidR="00586CA0" w:rsidRPr="00586CA0" w:rsidRDefault="00D00313" w:rsidP="00186A45">
      <w:pPr>
        <w:pStyle w:val="Heading1"/>
        <w:numPr>
          <w:ilvl w:val="0"/>
          <w:numId w:val="36"/>
        </w:numPr>
      </w:pPr>
      <w:bookmarkStart w:id="5" w:name="_Toc392763084"/>
      <w:r>
        <w:rPr>
          <w:rStyle w:val="Strong"/>
        </w:rPr>
        <w:lastRenderedPageBreak/>
        <w:t>XML</w:t>
      </w:r>
      <w:r w:rsidRPr="00644324">
        <w:rPr>
          <w:rStyle w:val="Strong"/>
        </w:rPr>
        <w:t xml:space="preserve"> Transcripts File</w:t>
      </w:r>
      <w:r>
        <w:rPr>
          <w:rStyle w:val="Strong"/>
        </w:rPr>
        <w:t xml:space="preserve"> </w:t>
      </w:r>
      <w:r w:rsidR="00946144">
        <w:rPr>
          <w:rStyle w:val="Strong"/>
        </w:rPr>
        <w:t>Modification</w:t>
      </w:r>
      <w:bookmarkEnd w:id="5"/>
      <w:r w:rsidR="00946144">
        <w:rPr>
          <w:rStyle w:val="Strong"/>
        </w:rPr>
        <w:t xml:space="preserve"> </w:t>
      </w:r>
    </w:p>
    <w:p w:rsidR="00AC3AE0" w:rsidRDefault="00AC3AE0" w:rsidP="00AC3AE0">
      <w:pPr>
        <w:pStyle w:val="BodyText"/>
      </w:pPr>
      <w:r>
        <w:t xml:space="preserve">The XML transcript file sent to </w:t>
      </w:r>
      <w:r w:rsidR="009E2E2F">
        <w:t xml:space="preserve">recipient </w:t>
      </w:r>
      <w:r w:rsidR="00E261AB">
        <w:t xml:space="preserve">schools, via </w:t>
      </w:r>
      <w:r w:rsidR="00A02725">
        <w:t xml:space="preserve">the </w:t>
      </w:r>
      <w:r>
        <w:t xml:space="preserve">eTranscriptCA </w:t>
      </w:r>
      <w:r w:rsidR="00A02725">
        <w:t>system</w:t>
      </w:r>
      <w:r w:rsidR="00E261AB">
        <w:t>,</w:t>
      </w:r>
      <w:r w:rsidR="00A02725">
        <w:t xml:space="preserve"> </w:t>
      </w:r>
      <w:r>
        <w:t xml:space="preserve">has been </w:t>
      </w:r>
      <w:r w:rsidR="00946144">
        <w:t xml:space="preserve">updated </w:t>
      </w:r>
      <w:r>
        <w:t xml:space="preserve">to </w:t>
      </w:r>
      <w:r w:rsidR="00946144">
        <w:t xml:space="preserve">correctly </w:t>
      </w:r>
      <w:r>
        <w:t xml:space="preserve">report the type of Associate degree the student will </w:t>
      </w:r>
      <w:r w:rsidR="00BA2704">
        <w:t>receive</w:t>
      </w:r>
      <w:r w:rsidR="0050356F">
        <w:t>,</w:t>
      </w:r>
      <w:r w:rsidR="00BA2704">
        <w:t xml:space="preserve"> </w:t>
      </w:r>
      <w:r>
        <w:t xml:space="preserve">or has </w:t>
      </w:r>
      <w:r w:rsidR="00946144">
        <w:t xml:space="preserve">already </w:t>
      </w:r>
      <w:r>
        <w:t xml:space="preserve">received.   The </w:t>
      </w:r>
      <w:r w:rsidR="005B049A">
        <w:t xml:space="preserve">Note Message </w:t>
      </w:r>
      <w:r w:rsidR="00E261AB">
        <w:t xml:space="preserve">field </w:t>
      </w:r>
      <w:r w:rsidR="005B049A">
        <w:t>in the XML transcript has been modified to include a third message line that indicates t</w:t>
      </w:r>
      <w:r w:rsidR="004B31DA">
        <w:t>he type of Associate degree, as one of the following</w:t>
      </w:r>
      <w:r w:rsidR="005B049A">
        <w:t>:</w:t>
      </w:r>
    </w:p>
    <w:p w:rsidR="000F1736" w:rsidRDefault="00880914" w:rsidP="005B049A">
      <w:pPr>
        <w:pStyle w:val="BodyText"/>
        <w:numPr>
          <w:ilvl w:val="0"/>
          <w:numId w:val="48"/>
        </w:numPr>
        <w:spacing w:after="0"/>
      </w:pPr>
      <w:r>
        <w:t>&lt;Note Message&gt; Associate Degree Type = AA or AS or AD</w:t>
      </w:r>
    </w:p>
    <w:sectPr w:rsidR="000F1736" w:rsidSect="002631D5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7E" w:rsidRDefault="0051347E" w:rsidP="007759C3">
      <w:pPr>
        <w:spacing w:after="0" w:line="240" w:lineRule="auto"/>
      </w:pPr>
      <w:r>
        <w:separator/>
      </w:r>
    </w:p>
  </w:endnote>
  <w:endnote w:type="continuationSeparator" w:id="0">
    <w:p w:rsidR="0051347E" w:rsidRDefault="0051347E" w:rsidP="0077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71" w:rsidRPr="00C52B46" w:rsidRDefault="00C52B46">
    <w:pPr>
      <w:pStyle w:val="Footer"/>
      <w:rPr>
        <w:szCs w:val="20"/>
      </w:rPr>
    </w:pPr>
    <w:r>
      <w:ptab w:relativeTo="margin" w:alignment="left" w:leader="none"/>
    </w:r>
    <w:sdt>
      <w:sdtPr>
        <w:rPr>
          <w:szCs w:val="20"/>
        </w:rPr>
        <w:alias w:val="Title"/>
        <w:tag w:val=""/>
        <w:id w:val="-8161086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05F53">
          <w:rPr>
            <w:szCs w:val="20"/>
            <w:lang w:val="en-US"/>
          </w:rPr>
          <w:t>UAT Release Notes</w:t>
        </w:r>
      </w:sdtContent>
    </w:sdt>
    <w:r w:rsidRPr="006D7438">
      <w:rPr>
        <w:szCs w:val="20"/>
      </w:rPr>
      <w:ptab w:relativeTo="margin" w:alignment="right" w:leader="none"/>
    </w:r>
    <w:r w:rsidR="00383902" w:rsidRPr="006D7438">
      <w:rPr>
        <w:szCs w:val="20"/>
      </w:rPr>
      <w:fldChar w:fldCharType="begin"/>
    </w:r>
    <w:r w:rsidRPr="006D7438">
      <w:rPr>
        <w:szCs w:val="20"/>
      </w:rPr>
      <w:instrText xml:space="preserve"> PAGE   \* MERGEFORMAT </w:instrText>
    </w:r>
    <w:r w:rsidR="00383902" w:rsidRPr="006D7438">
      <w:rPr>
        <w:szCs w:val="20"/>
      </w:rPr>
      <w:fldChar w:fldCharType="separate"/>
    </w:r>
    <w:r>
      <w:rPr>
        <w:noProof/>
        <w:szCs w:val="20"/>
      </w:rPr>
      <w:t>4</w:t>
    </w:r>
    <w:r w:rsidR="00383902" w:rsidRPr="006D7438">
      <w:rPr>
        <w:noProof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8A" w:rsidRDefault="00EC13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D5" w:rsidRPr="002631D5" w:rsidRDefault="002631D5">
    <w:pPr>
      <w:pStyle w:val="Footer"/>
      <w:rPr>
        <w:szCs w:val="20"/>
      </w:rPr>
    </w:pPr>
    <w:r>
      <w:ptab w:relativeTo="margin" w:alignment="left" w:leader="none"/>
    </w:r>
    <w:sdt>
      <w:sdtPr>
        <w:rPr>
          <w:szCs w:val="20"/>
        </w:rPr>
        <w:alias w:val="Title"/>
        <w:tag w:val=""/>
        <w:id w:val="8267144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05F53">
          <w:rPr>
            <w:szCs w:val="20"/>
          </w:rPr>
          <w:t xml:space="preserve">UAT </w:t>
        </w:r>
        <w:r>
          <w:rPr>
            <w:szCs w:val="20"/>
          </w:rPr>
          <w:t>Release Notes</w:t>
        </w:r>
      </w:sdtContent>
    </w:sdt>
    <w:r>
      <w:rPr>
        <w:szCs w:val="20"/>
      </w:rPr>
      <w:ptab w:relativeTo="margin" w:alignment="center" w:leader="none"/>
    </w:r>
    <w:r w:rsidR="00383902">
      <w:rPr>
        <w:szCs w:val="20"/>
      </w:rPr>
      <w:fldChar w:fldCharType="begin"/>
    </w:r>
    <w:r w:rsidR="005E7914">
      <w:rPr>
        <w:szCs w:val="20"/>
      </w:rPr>
      <w:instrText xml:space="preserve"> CREATEDATE  \@ "MMMM yyyy" \* MERGEFORMAT </w:instrText>
    </w:r>
    <w:r w:rsidR="00383902">
      <w:rPr>
        <w:szCs w:val="20"/>
      </w:rPr>
      <w:fldChar w:fldCharType="separate"/>
    </w:r>
    <w:r w:rsidR="003E5E4F">
      <w:rPr>
        <w:noProof/>
        <w:szCs w:val="20"/>
      </w:rPr>
      <w:t>July 2014</w:t>
    </w:r>
    <w:r w:rsidR="00383902">
      <w:rPr>
        <w:szCs w:val="20"/>
      </w:rPr>
      <w:fldChar w:fldCharType="end"/>
    </w:r>
    <w:r w:rsidRPr="006D7438">
      <w:rPr>
        <w:szCs w:val="20"/>
      </w:rPr>
      <w:ptab w:relativeTo="margin" w:alignment="right" w:leader="none"/>
    </w:r>
    <w:r w:rsidR="00383902" w:rsidRPr="006D7438">
      <w:rPr>
        <w:szCs w:val="20"/>
      </w:rPr>
      <w:fldChar w:fldCharType="begin"/>
    </w:r>
    <w:r w:rsidRPr="006D7438">
      <w:rPr>
        <w:szCs w:val="20"/>
      </w:rPr>
      <w:instrText xml:space="preserve"> PAGE   \* MERGEFORMAT </w:instrText>
    </w:r>
    <w:r w:rsidR="00383902" w:rsidRPr="006D7438">
      <w:rPr>
        <w:szCs w:val="20"/>
      </w:rPr>
      <w:fldChar w:fldCharType="separate"/>
    </w:r>
    <w:r w:rsidR="009E2E2F">
      <w:rPr>
        <w:noProof/>
        <w:szCs w:val="20"/>
      </w:rPr>
      <w:t>4</w:t>
    </w:r>
    <w:r w:rsidR="00383902" w:rsidRPr="006D7438">
      <w:rPr>
        <w:noProof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46" w:rsidRPr="00C52B46" w:rsidRDefault="00C52B46">
    <w:pPr>
      <w:pStyle w:val="Footer"/>
      <w:rPr>
        <w:szCs w:val="20"/>
      </w:rPr>
    </w:pPr>
    <w:r>
      <w:ptab w:relativeTo="margin" w:alignment="left" w:leader="none"/>
    </w:r>
    <w:sdt>
      <w:sdtPr>
        <w:rPr>
          <w:szCs w:val="20"/>
        </w:rPr>
        <w:alias w:val="Title"/>
        <w:tag w:val=""/>
        <w:id w:val="943787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05F53">
          <w:rPr>
            <w:szCs w:val="20"/>
            <w:lang w:val="en-US"/>
          </w:rPr>
          <w:t>UAT Release Notes</w:t>
        </w:r>
      </w:sdtContent>
    </w:sdt>
    <w:r>
      <w:rPr>
        <w:szCs w:val="20"/>
      </w:rPr>
      <w:ptab w:relativeTo="margin" w:alignment="center" w:leader="none"/>
    </w:r>
    <w:r w:rsidR="00383902">
      <w:rPr>
        <w:szCs w:val="20"/>
      </w:rPr>
      <w:fldChar w:fldCharType="begin"/>
    </w:r>
    <w:r>
      <w:rPr>
        <w:szCs w:val="20"/>
      </w:rPr>
      <w:instrText xml:space="preserve"> REF  releasedate </w:instrText>
    </w:r>
    <w:r w:rsidR="00383902">
      <w:rPr>
        <w:szCs w:val="20"/>
      </w:rPr>
      <w:fldChar w:fldCharType="separate"/>
    </w:r>
    <w:r w:rsidR="003E5E4F">
      <w:rPr>
        <w:b/>
        <w:bCs/>
        <w:szCs w:val="20"/>
        <w:lang w:val="en-US"/>
      </w:rPr>
      <w:t>Error! Reference source not found.</w:t>
    </w:r>
    <w:r w:rsidR="00383902">
      <w:rPr>
        <w:szCs w:val="20"/>
      </w:rPr>
      <w:fldChar w:fldCharType="end"/>
    </w:r>
    <w:r w:rsidRPr="006D7438">
      <w:rPr>
        <w:szCs w:val="20"/>
      </w:rPr>
      <w:ptab w:relativeTo="margin" w:alignment="right" w:leader="none"/>
    </w:r>
    <w:r w:rsidR="00383902" w:rsidRPr="006D7438">
      <w:rPr>
        <w:szCs w:val="20"/>
      </w:rPr>
      <w:fldChar w:fldCharType="begin"/>
    </w:r>
    <w:r w:rsidRPr="006D7438">
      <w:rPr>
        <w:szCs w:val="20"/>
      </w:rPr>
      <w:instrText xml:space="preserve"> PAGE   \* MERGEFORMAT </w:instrText>
    </w:r>
    <w:r w:rsidR="00383902" w:rsidRPr="006D7438">
      <w:rPr>
        <w:szCs w:val="20"/>
      </w:rPr>
      <w:fldChar w:fldCharType="separate"/>
    </w:r>
    <w:r>
      <w:rPr>
        <w:noProof/>
        <w:szCs w:val="20"/>
      </w:rPr>
      <w:t>1</w:t>
    </w:r>
    <w:r w:rsidR="00383902" w:rsidRPr="006D7438">
      <w:rPr>
        <w:noProof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7E" w:rsidRDefault="0051347E" w:rsidP="007759C3">
      <w:pPr>
        <w:spacing w:after="0" w:line="240" w:lineRule="auto"/>
      </w:pPr>
      <w:r>
        <w:separator/>
      </w:r>
    </w:p>
  </w:footnote>
  <w:footnote w:type="continuationSeparator" w:id="0">
    <w:p w:rsidR="0051347E" w:rsidRDefault="0051347E" w:rsidP="0077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71" w:rsidRPr="006D7438" w:rsidRDefault="00383902">
    <w:pPr>
      <w:pStyle w:val="Header"/>
      <w:rPr>
        <w:szCs w:val="20"/>
      </w:rPr>
    </w:pPr>
    <w:sdt>
      <w:sdtPr>
        <w:rPr>
          <w:szCs w:val="20"/>
        </w:rPr>
        <w:id w:val="545479397"/>
        <w:docPartObj>
          <w:docPartGallery w:val="Watermarks"/>
          <w:docPartUnique/>
        </w:docPartObj>
      </w:sdtPr>
      <w:sdtContent>
        <w:r w:rsidRPr="00383902">
          <w:rPr>
            <w:noProof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710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72271" w:rsidRPr="006D7438">
      <w:rPr>
        <w:szCs w:val="20"/>
      </w:rP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086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C03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D49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C67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7AD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D04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440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3C5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3AE8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AE1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E4B"/>
    <w:multiLevelType w:val="multilevel"/>
    <w:tmpl w:val="1009001D"/>
    <w:numStyleLink w:val="letteredlist"/>
  </w:abstractNum>
  <w:abstractNum w:abstractNumId="11">
    <w:nsid w:val="04501317"/>
    <w:multiLevelType w:val="hybridMultilevel"/>
    <w:tmpl w:val="0A42D7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34795"/>
    <w:multiLevelType w:val="hybridMultilevel"/>
    <w:tmpl w:val="D26E5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0041DD"/>
    <w:multiLevelType w:val="multilevel"/>
    <w:tmpl w:val="2D5217A2"/>
    <w:numStyleLink w:val="Headings"/>
  </w:abstractNum>
  <w:abstractNum w:abstractNumId="14">
    <w:nsid w:val="09361D26"/>
    <w:multiLevelType w:val="hybridMultilevel"/>
    <w:tmpl w:val="C54E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195D92"/>
    <w:multiLevelType w:val="multilevel"/>
    <w:tmpl w:val="1009001D"/>
    <w:numStyleLink w:val="letteredlist"/>
  </w:abstractNum>
  <w:abstractNum w:abstractNumId="16">
    <w:nsid w:val="1113375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2E8775B"/>
    <w:multiLevelType w:val="hybridMultilevel"/>
    <w:tmpl w:val="82BCC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0A6F10"/>
    <w:multiLevelType w:val="multilevel"/>
    <w:tmpl w:val="2D5217A2"/>
    <w:numStyleLink w:val="Headings"/>
  </w:abstractNum>
  <w:abstractNum w:abstractNumId="19">
    <w:nsid w:val="1D236C64"/>
    <w:multiLevelType w:val="hybridMultilevel"/>
    <w:tmpl w:val="F0266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424936"/>
    <w:multiLevelType w:val="multilevel"/>
    <w:tmpl w:val="2D5217A2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22FE2DBD"/>
    <w:multiLevelType w:val="hybridMultilevel"/>
    <w:tmpl w:val="C51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37890"/>
    <w:multiLevelType w:val="hybridMultilevel"/>
    <w:tmpl w:val="0C5C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60C41"/>
    <w:multiLevelType w:val="hybridMultilevel"/>
    <w:tmpl w:val="AE300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C946EE"/>
    <w:multiLevelType w:val="hybridMultilevel"/>
    <w:tmpl w:val="C8562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1A5CDA"/>
    <w:multiLevelType w:val="hybridMultilevel"/>
    <w:tmpl w:val="D0BA1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65622B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3A90AE4"/>
    <w:multiLevelType w:val="multilevel"/>
    <w:tmpl w:val="2D5217A2"/>
    <w:numStyleLink w:val="Headings"/>
  </w:abstractNum>
  <w:abstractNum w:abstractNumId="28">
    <w:nsid w:val="3AC55142"/>
    <w:multiLevelType w:val="multilevel"/>
    <w:tmpl w:val="2D5217A2"/>
    <w:numStyleLink w:val="Headings"/>
  </w:abstractNum>
  <w:abstractNum w:abstractNumId="29">
    <w:nsid w:val="3E90484F"/>
    <w:multiLevelType w:val="hybridMultilevel"/>
    <w:tmpl w:val="8D742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DC6999"/>
    <w:multiLevelType w:val="hybridMultilevel"/>
    <w:tmpl w:val="9B22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702CAC"/>
    <w:multiLevelType w:val="hybridMultilevel"/>
    <w:tmpl w:val="EF286DCE"/>
    <w:lvl w:ilvl="0" w:tplc="0A84BDA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F15F7B"/>
    <w:multiLevelType w:val="hybridMultilevel"/>
    <w:tmpl w:val="9E3CD694"/>
    <w:lvl w:ilvl="0" w:tplc="FA8A0E30">
      <w:start w:val="1"/>
      <w:numFmt w:val="bullet"/>
      <w:pStyle w:val="bulletedlis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52BB20BF"/>
    <w:multiLevelType w:val="hybridMultilevel"/>
    <w:tmpl w:val="0AE8B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36602"/>
    <w:multiLevelType w:val="multilevel"/>
    <w:tmpl w:val="2ABCBBBC"/>
    <w:lvl w:ilvl="0">
      <w:start w:val="1"/>
      <w:numFmt w:val="bullet"/>
      <w:lvlText w:val=""/>
      <w:lvlJc w:val="left"/>
      <w:pPr>
        <w:ind w:left="-9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-9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9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9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9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9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9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90" w:firstLine="0"/>
      </w:pPr>
      <w:rPr>
        <w:rFonts w:hint="default"/>
      </w:rPr>
    </w:lvl>
  </w:abstractNum>
  <w:abstractNum w:abstractNumId="35">
    <w:nsid w:val="5E7738B8"/>
    <w:multiLevelType w:val="multilevel"/>
    <w:tmpl w:val="2D5217A2"/>
    <w:numStyleLink w:val="Headings"/>
  </w:abstractNum>
  <w:abstractNum w:abstractNumId="36">
    <w:nsid w:val="5F7605F7"/>
    <w:multiLevelType w:val="multilevel"/>
    <w:tmpl w:val="1009001D"/>
    <w:styleLink w:val="letteredlist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6C429F2"/>
    <w:multiLevelType w:val="hybridMultilevel"/>
    <w:tmpl w:val="BD46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F34B0"/>
    <w:multiLevelType w:val="hybridMultilevel"/>
    <w:tmpl w:val="13BC6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22792"/>
    <w:multiLevelType w:val="multilevel"/>
    <w:tmpl w:val="1009001D"/>
    <w:numStyleLink w:val="letteredlist"/>
  </w:abstractNum>
  <w:abstractNum w:abstractNumId="40">
    <w:nsid w:val="6AAD2B13"/>
    <w:multiLevelType w:val="hybridMultilevel"/>
    <w:tmpl w:val="7FBA6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AE68F4"/>
    <w:multiLevelType w:val="hybridMultilevel"/>
    <w:tmpl w:val="31EE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FD5B4D"/>
    <w:multiLevelType w:val="hybridMultilevel"/>
    <w:tmpl w:val="E9DE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A4281"/>
    <w:multiLevelType w:val="hybridMultilevel"/>
    <w:tmpl w:val="2E665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F4BE1"/>
    <w:multiLevelType w:val="multilevel"/>
    <w:tmpl w:val="2D5217A2"/>
    <w:numStyleLink w:val="Headings"/>
  </w:abstractNum>
  <w:abstractNum w:abstractNumId="45">
    <w:nsid w:val="7DC11ACF"/>
    <w:multiLevelType w:val="hybridMultilevel"/>
    <w:tmpl w:val="59E4E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2484C"/>
    <w:multiLevelType w:val="hybridMultilevel"/>
    <w:tmpl w:val="A896F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38"/>
  </w:num>
  <w:num w:numId="14">
    <w:abstractNumId w:val="24"/>
  </w:num>
  <w:num w:numId="15">
    <w:abstractNumId w:val="17"/>
  </w:num>
  <w:num w:numId="16">
    <w:abstractNumId w:val="25"/>
  </w:num>
  <w:num w:numId="17">
    <w:abstractNumId w:val="23"/>
  </w:num>
  <w:num w:numId="18">
    <w:abstractNumId w:val="45"/>
  </w:num>
  <w:num w:numId="19">
    <w:abstractNumId w:val="29"/>
  </w:num>
  <w:num w:numId="20">
    <w:abstractNumId w:val="31"/>
  </w:num>
  <w:num w:numId="21">
    <w:abstractNumId w:val="20"/>
  </w:num>
  <w:num w:numId="22">
    <w:abstractNumId w:val="20"/>
  </w:num>
  <w:num w:numId="23">
    <w:abstractNumId w:val="18"/>
  </w:num>
  <w:num w:numId="24">
    <w:abstractNumId w:val="27"/>
  </w:num>
  <w:num w:numId="25">
    <w:abstractNumId w:val="11"/>
  </w:num>
  <w:num w:numId="26">
    <w:abstractNumId w:val="46"/>
  </w:num>
  <w:num w:numId="27">
    <w:abstractNumId w:val="33"/>
  </w:num>
  <w:num w:numId="28">
    <w:abstractNumId w:val="40"/>
  </w:num>
  <w:num w:numId="29">
    <w:abstractNumId w:val="12"/>
  </w:num>
  <w:num w:numId="30">
    <w:abstractNumId w:val="19"/>
  </w:num>
  <w:num w:numId="31">
    <w:abstractNumId w:val="26"/>
  </w:num>
  <w:num w:numId="32">
    <w:abstractNumId w:val="32"/>
  </w:num>
  <w:num w:numId="33">
    <w:abstractNumId w:val="44"/>
  </w:num>
  <w:num w:numId="34">
    <w:abstractNumId w:val="28"/>
  </w:num>
  <w:num w:numId="35">
    <w:abstractNumId w:val="35"/>
  </w:num>
  <w:num w:numId="36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</w:num>
  <w:num w:numId="37">
    <w:abstractNumId w:val="36"/>
  </w:num>
  <w:num w:numId="38">
    <w:abstractNumId w:val="15"/>
  </w:num>
  <w:num w:numId="39">
    <w:abstractNumId w:val="10"/>
  </w:num>
  <w:num w:numId="40">
    <w:abstractNumId w:val="39"/>
  </w:num>
  <w:num w:numId="41">
    <w:abstractNumId w:val="37"/>
  </w:num>
  <w:num w:numId="42">
    <w:abstractNumId w:val="21"/>
  </w:num>
  <w:num w:numId="43">
    <w:abstractNumId w:val="34"/>
  </w:num>
  <w:num w:numId="44">
    <w:abstractNumId w:val="22"/>
  </w:num>
  <w:num w:numId="45">
    <w:abstractNumId w:val="42"/>
  </w:num>
  <w:num w:numId="46">
    <w:abstractNumId w:val="30"/>
  </w:num>
  <w:num w:numId="47">
    <w:abstractNumId w:val="41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8"/>
  <w:stylePaneSortMethod w:val="0000"/>
  <w:doNotTrackMoves/>
  <w:doNotTrackFormatting/>
  <w:defaultTabStop w:val="720"/>
  <w:characterSpacingControl w:val="doNotCompress"/>
  <w:hdrShapeDefaults>
    <o:shapedefaults v:ext="edit" spidmax="52226">
      <o:colormenu v:ext="edit" strokecolor="none [1629]"/>
    </o:shapedefaults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2E1DEB"/>
    <w:rsid w:val="00004863"/>
    <w:rsid w:val="00011C85"/>
    <w:rsid w:val="000121F2"/>
    <w:rsid w:val="00024559"/>
    <w:rsid w:val="00025C11"/>
    <w:rsid w:val="00031568"/>
    <w:rsid w:val="00037950"/>
    <w:rsid w:val="00056481"/>
    <w:rsid w:val="0005671A"/>
    <w:rsid w:val="00056E69"/>
    <w:rsid w:val="0007160B"/>
    <w:rsid w:val="000718ED"/>
    <w:rsid w:val="00075FAF"/>
    <w:rsid w:val="00076DAE"/>
    <w:rsid w:val="00080B95"/>
    <w:rsid w:val="00080C80"/>
    <w:rsid w:val="00083D83"/>
    <w:rsid w:val="000B208C"/>
    <w:rsid w:val="000B213A"/>
    <w:rsid w:val="000B3291"/>
    <w:rsid w:val="000B54A5"/>
    <w:rsid w:val="000C252C"/>
    <w:rsid w:val="000C2F8D"/>
    <w:rsid w:val="000C6E9A"/>
    <w:rsid w:val="000D156B"/>
    <w:rsid w:val="000D2249"/>
    <w:rsid w:val="000D5810"/>
    <w:rsid w:val="000D7224"/>
    <w:rsid w:val="000E147E"/>
    <w:rsid w:val="000E1DBB"/>
    <w:rsid w:val="000E358E"/>
    <w:rsid w:val="000F1736"/>
    <w:rsid w:val="000F2D87"/>
    <w:rsid w:val="000F3F8E"/>
    <w:rsid w:val="00116712"/>
    <w:rsid w:val="00116A4B"/>
    <w:rsid w:val="00121677"/>
    <w:rsid w:val="00121910"/>
    <w:rsid w:val="00126E3F"/>
    <w:rsid w:val="00132CEB"/>
    <w:rsid w:val="001350EB"/>
    <w:rsid w:val="0013551C"/>
    <w:rsid w:val="00143469"/>
    <w:rsid w:val="00143555"/>
    <w:rsid w:val="00146DE2"/>
    <w:rsid w:val="00151E72"/>
    <w:rsid w:val="0015572A"/>
    <w:rsid w:val="001562E4"/>
    <w:rsid w:val="00161BB9"/>
    <w:rsid w:val="00163775"/>
    <w:rsid w:val="00173CDD"/>
    <w:rsid w:val="00174AAF"/>
    <w:rsid w:val="00177776"/>
    <w:rsid w:val="00185F29"/>
    <w:rsid w:val="00186A45"/>
    <w:rsid w:val="00192FFB"/>
    <w:rsid w:val="00194DB4"/>
    <w:rsid w:val="00195618"/>
    <w:rsid w:val="001A59C9"/>
    <w:rsid w:val="001A6ACF"/>
    <w:rsid w:val="001C0A05"/>
    <w:rsid w:val="001C44DF"/>
    <w:rsid w:val="001C63EA"/>
    <w:rsid w:val="001C7881"/>
    <w:rsid w:val="001D6FF5"/>
    <w:rsid w:val="001E01C9"/>
    <w:rsid w:val="001E31D0"/>
    <w:rsid w:val="001F2063"/>
    <w:rsid w:val="001F49D7"/>
    <w:rsid w:val="00202DD9"/>
    <w:rsid w:val="00205F53"/>
    <w:rsid w:val="002129AD"/>
    <w:rsid w:val="0022049D"/>
    <w:rsid w:val="0022075E"/>
    <w:rsid w:val="00221F72"/>
    <w:rsid w:val="00227F14"/>
    <w:rsid w:val="00233915"/>
    <w:rsid w:val="0023575F"/>
    <w:rsid w:val="00235791"/>
    <w:rsid w:val="00236009"/>
    <w:rsid w:val="00242F3A"/>
    <w:rsid w:val="00247F32"/>
    <w:rsid w:val="0025100B"/>
    <w:rsid w:val="002529AE"/>
    <w:rsid w:val="00257E0E"/>
    <w:rsid w:val="002631D5"/>
    <w:rsid w:val="002656B6"/>
    <w:rsid w:val="0026771C"/>
    <w:rsid w:val="002704FB"/>
    <w:rsid w:val="00271D1C"/>
    <w:rsid w:val="00285B51"/>
    <w:rsid w:val="00294D83"/>
    <w:rsid w:val="002956BF"/>
    <w:rsid w:val="00295B63"/>
    <w:rsid w:val="00297EFA"/>
    <w:rsid w:val="002A3BEB"/>
    <w:rsid w:val="002B3F6B"/>
    <w:rsid w:val="002B60F8"/>
    <w:rsid w:val="002B7AD3"/>
    <w:rsid w:val="002C603F"/>
    <w:rsid w:val="002C7E83"/>
    <w:rsid w:val="002D1062"/>
    <w:rsid w:val="002D6BA7"/>
    <w:rsid w:val="002E1DEB"/>
    <w:rsid w:val="002F79A3"/>
    <w:rsid w:val="0030312B"/>
    <w:rsid w:val="00305E9C"/>
    <w:rsid w:val="003076B2"/>
    <w:rsid w:val="00315FDB"/>
    <w:rsid w:val="00321217"/>
    <w:rsid w:val="00321FD2"/>
    <w:rsid w:val="00323206"/>
    <w:rsid w:val="00330BFD"/>
    <w:rsid w:val="00333183"/>
    <w:rsid w:val="00333274"/>
    <w:rsid w:val="0033410A"/>
    <w:rsid w:val="0034612C"/>
    <w:rsid w:val="00353D9B"/>
    <w:rsid w:val="00355EFE"/>
    <w:rsid w:val="0036147C"/>
    <w:rsid w:val="00364676"/>
    <w:rsid w:val="003702B0"/>
    <w:rsid w:val="00370F3E"/>
    <w:rsid w:val="0037175C"/>
    <w:rsid w:val="00373B38"/>
    <w:rsid w:val="00375E9F"/>
    <w:rsid w:val="00383902"/>
    <w:rsid w:val="003A1835"/>
    <w:rsid w:val="003B10BC"/>
    <w:rsid w:val="003B2501"/>
    <w:rsid w:val="003B5AFD"/>
    <w:rsid w:val="003B62E0"/>
    <w:rsid w:val="003C599C"/>
    <w:rsid w:val="003D1534"/>
    <w:rsid w:val="003D3863"/>
    <w:rsid w:val="003D4CD4"/>
    <w:rsid w:val="003D50B3"/>
    <w:rsid w:val="003E5E4F"/>
    <w:rsid w:val="003F0B3C"/>
    <w:rsid w:val="003F193E"/>
    <w:rsid w:val="003F5413"/>
    <w:rsid w:val="003F7186"/>
    <w:rsid w:val="003F7EB9"/>
    <w:rsid w:val="0040601D"/>
    <w:rsid w:val="00406138"/>
    <w:rsid w:val="004177F4"/>
    <w:rsid w:val="00417E13"/>
    <w:rsid w:val="004253BA"/>
    <w:rsid w:val="0042729A"/>
    <w:rsid w:val="00427B84"/>
    <w:rsid w:val="00432B97"/>
    <w:rsid w:val="00440639"/>
    <w:rsid w:val="00446E91"/>
    <w:rsid w:val="00454D00"/>
    <w:rsid w:val="00456266"/>
    <w:rsid w:val="00461744"/>
    <w:rsid w:val="00466856"/>
    <w:rsid w:val="00475978"/>
    <w:rsid w:val="00475B33"/>
    <w:rsid w:val="00476657"/>
    <w:rsid w:val="0048072B"/>
    <w:rsid w:val="00482EC9"/>
    <w:rsid w:val="00483615"/>
    <w:rsid w:val="00485502"/>
    <w:rsid w:val="00493D4C"/>
    <w:rsid w:val="004A4B01"/>
    <w:rsid w:val="004A6A2A"/>
    <w:rsid w:val="004B2BD0"/>
    <w:rsid w:val="004B31DA"/>
    <w:rsid w:val="004B34AA"/>
    <w:rsid w:val="004C37C3"/>
    <w:rsid w:val="004C5082"/>
    <w:rsid w:val="004C5F6D"/>
    <w:rsid w:val="004D0D08"/>
    <w:rsid w:val="004D1B69"/>
    <w:rsid w:val="004D4CE5"/>
    <w:rsid w:val="004E3A2B"/>
    <w:rsid w:val="004E4692"/>
    <w:rsid w:val="004E53C6"/>
    <w:rsid w:val="004E7053"/>
    <w:rsid w:val="004E7937"/>
    <w:rsid w:val="004F48A3"/>
    <w:rsid w:val="0050356F"/>
    <w:rsid w:val="00503DE7"/>
    <w:rsid w:val="00507C7D"/>
    <w:rsid w:val="005110B0"/>
    <w:rsid w:val="0051347E"/>
    <w:rsid w:val="00514590"/>
    <w:rsid w:val="00515D73"/>
    <w:rsid w:val="0051779B"/>
    <w:rsid w:val="005221F5"/>
    <w:rsid w:val="00523CD1"/>
    <w:rsid w:val="0053151C"/>
    <w:rsid w:val="00532B49"/>
    <w:rsid w:val="005339E0"/>
    <w:rsid w:val="0054532E"/>
    <w:rsid w:val="0056088C"/>
    <w:rsid w:val="00562C6E"/>
    <w:rsid w:val="00572AE4"/>
    <w:rsid w:val="00572F18"/>
    <w:rsid w:val="0057679A"/>
    <w:rsid w:val="005817F5"/>
    <w:rsid w:val="00586CA0"/>
    <w:rsid w:val="0059411F"/>
    <w:rsid w:val="005979EF"/>
    <w:rsid w:val="005A5E4C"/>
    <w:rsid w:val="005B049A"/>
    <w:rsid w:val="005B08A4"/>
    <w:rsid w:val="005B5036"/>
    <w:rsid w:val="005B6666"/>
    <w:rsid w:val="005C3AB4"/>
    <w:rsid w:val="005D0F1C"/>
    <w:rsid w:val="005D17B8"/>
    <w:rsid w:val="005E2AC2"/>
    <w:rsid w:val="005E4E18"/>
    <w:rsid w:val="005E7914"/>
    <w:rsid w:val="006011A9"/>
    <w:rsid w:val="006012E8"/>
    <w:rsid w:val="00604898"/>
    <w:rsid w:val="00605587"/>
    <w:rsid w:val="0061208A"/>
    <w:rsid w:val="006167E9"/>
    <w:rsid w:val="006249B8"/>
    <w:rsid w:val="00631846"/>
    <w:rsid w:val="00631C72"/>
    <w:rsid w:val="006367EC"/>
    <w:rsid w:val="006413C1"/>
    <w:rsid w:val="006442B3"/>
    <w:rsid w:val="00644324"/>
    <w:rsid w:val="006508B1"/>
    <w:rsid w:val="00654C52"/>
    <w:rsid w:val="00655C31"/>
    <w:rsid w:val="00680D5E"/>
    <w:rsid w:val="006834E7"/>
    <w:rsid w:val="006849AC"/>
    <w:rsid w:val="00695DEE"/>
    <w:rsid w:val="006965FB"/>
    <w:rsid w:val="006A63A0"/>
    <w:rsid w:val="006A6EC1"/>
    <w:rsid w:val="006B1F03"/>
    <w:rsid w:val="006B74CE"/>
    <w:rsid w:val="006C3CAB"/>
    <w:rsid w:val="006C78F8"/>
    <w:rsid w:val="006D2770"/>
    <w:rsid w:val="006D31C3"/>
    <w:rsid w:val="006D7438"/>
    <w:rsid w:val="006E3E7B"/>
    <w:rsid w:val="006E6BFC"/>
    <w:rsid w:val="006F3970"/>
    <w:rsid w:val="006F5CB8"/>
    <w:rsid w:val="007036F0"/>
    <w:rsid w:val="0070777F"/>
    <w:rsid w:val="007170BA"/>
    <w:rsid w:val="00724AEF"/>
    <w:rsid w:val="00725924"/>
    <w:rsid w:val="00725E85"/>
    <w:rsid w:val="007301AA"/>
    <w:rsid w:val="007335F2"/>
    <w:rsid w:val="00743AE8"/>
    <w:rsid w:val="0075029D"/>
    <w:rsid w:val="0075038C"/>
    <w:rsid w:val="00754C75"/>
    <w:rsid w:val="00755F85"/>
    <w:rsid w:val="007562A5"/>
    <w:rsid w:val="00765013"/>
    <w:rsid w:val="00767CE7"/>
    <w:rsid w:val="00770B30"/>
    <w:rsid w:val="007718CD"/>
    <w:rsid w:val="007759C3"/>
    <w:rsid w:val="00776439"/>
    <w:rsid w:val="00782934"/>
    <w:rsid w:val="0079113C"/>
    <w:rsid w:val="0079146F"/>
    <w:rsid w:val="007A3F52"/>
    <w:rsid w:val="007A6136"/>
    <w:rsid w:val="007A6D12"/>
    <w:rsid w:val="007B69BF"/>
    <w:rsid w:val="007C2B50"/>
    <w:rsid w:val="007D4F9F"/>
    <w:rsid w:val="007D7AEE"/>
    <w:rsid w:val="007E2343"/>
    <w:rsid w:val="007E3D6B"/>
    <w:rsid w:val="007E51C7"/>
    <w:rsid w:val="007E52E9"/>
    <w:rsid w:val="007E7A7B"/>
    <w:rsid w:val="007F3159"/>
    <w:rsid w:val="007F496C"/>
    <w:rsid w:val="007F68D4"/>
    <w:rsid w:val="00803F32"/>
    <w:rsid w:val="0080473A"/>
    <w:rsid w:val="00804A40"/>
    <w:rsid w:val="00811289"/>
    <w:rsid w:val="00812046"/>
    <w:rsid w:val="00814061"/>
    <w:rsid w:val="00815E1B"/>
    <w:rsid w:val="00841818"/>
    <w:rsid w:val="00842ED1"/>
    <w:rsid w:val="00846E70"/>
    <w:rsid w:val="00852281"/>
    <w:rsid w:val="00856664"/>
    <w:rsid w:val="00860DD9"/>
    <w:rsid w:val="008627AF"/>
    <w:rsid w:val="00862A35"/>
    <w:rsid w:val="00863FAE"/>
    <w:rsid w:val="008646BC"/>
    <w:rsid w:val="0086634E"/>
    <w:rsid w:val="00866E32"/>
    <w:rsid w:val="008706B6"/>
    <w:rsid w:val="00872354"/>
    <w:rsid w:val="008776B6"/>
    <w:rsid w:val="00880914"/>
    <w:rsid w:val="008824E0"/>
    <w:rsid w:val="00891CCB"/>
    <w:rsid w:val="00892E2A"/>
    <w:rsid w:val="0089744B"/>
    <w:rsid w:val="0089774E"/>
    <w:rsid w:val="008A244C"/>
    <w:rsid w:val="008B0A7D"/>
    <w:rsid w:val="008B46E6"/>
    <w:rsid w:val="008C0FB3"/>
    <w:rsid w:val="008C2F38"/>
    <w:rsid w:val="008D23F3"/>
    <w:rsid w:val="008D73A1"/>
    <w:rsid w:val="008E1447"/>
    <w:rsid w:val="008E1915"/>
    <w:rsid w:val="008E6393"/>
    <w:rsid w:val="0090639C"/>
    <w:rsid w:val="00910673"/>
    <w:rsid w:val="00910D6B"/>
    <w:rsid w:val="00920D2A"/>
    <w:rsid w:val="009230E6"/>
    <w:rsid w:val="00927254"/>
    <w:rsid w:val="0093744C"/>
    <w:rsid w:val="00941281"/>
    <w:rsid w:val="00943622"/>
    <w:rsid w:val="00946144"/>
    <w:rsid w:val="00950157"/>
    <w:rsid w:val="0095488A"/>
    <w:rsid w:val="0095528A"/>
    <w:rsid w:val="00981C3C"/>
    <w:rsid w:val="00981D28"/>
    <w:rsid w:val="00981D98"/>
    <w:rsid w:val="0098459C"/>
    <w:rsid w:val="00985EAE"/>
    <w:rsid w:val="00986903"/>
    <w:rsid w:val="00993E36"/>
    <w:rsid w:val="009A34D7"/>
    <w:rsid w:val="009A676C"/>
    <w:rsid w:val="009B5D3A"/>
    <w:rsid w:val="009C0ACA"/>
    <w:rsid w:val="009C53EE"/>
    <w:rsid w:val="009D03F8"/>
    <w:rsid w:val="009D365E"/>
    <w:rsid w:val="009D60AC"/>
    <w:rsid w:val="009E1C46"/>
    <w:rsid w:val="009E2E2F"/>
    <w:rsid w:val="009F71E7"/>
    <w:rsid w:val="00A02725"/>
    <w:rsid w:val="00A13A7A"/>
    <w:rsid w:val="00A15455"/>
    <w:rsid w:val="00A16922"/>
    <w:rsid w:val="00A21289"/>
    <w:rsid w:val="00A26AAD"/>
    <w:rsid w:val="00A34560"/>
    <w:rsid w:val="00A50740"/>
    <w:rsid w:val="00A55936"/>
    <w:rsid w:val="00A65AE1"/>
    <w:rsid w:val="00A672BA"/>
    <w:rsid w:val="00A70DC7"/>
    <w:rsid w:val="00A74EF4"/>
    <w:rsid w:val="00A82A4C"/>
    <w:rsid w:val="00A87758"/>
    <w:rsid w:val="00A92F29"/>
    <w:rsid w:val="00AA61DA"/>
    <w:rsid w:val="00AA72A0"/>
    <w:rsid w:val="00AB095E"/>
    <w:rsid w:val="00AC2532"/>
    <w:rsid w:val="00AC3AE0"/>
    <w:rsid w:val="00AD1665"/>
    <w:rsid w:val="00AD3081"/>
    <w:rsid w:val="00AF2F68"/>
    <w:rsid w:val="00AF443D"/>
    <w:rsid w:val="00B000B9"/>
    <w:rsid w:val="00B01FEB"/>
    <w:rsid w:val="00B057E0"/>
    <w:rsid w:val="00B14C05"/>
    <w:rsid w:val="00B23322"/>
    <w:rsid w:val="00B2427C"/>
    <w:rsid w:val="00B27CD9"/>
    <w:rsid w:val="00B27CE2"/>
    <w:rsid w:val="00B3356B"/>
    <w:rsid w:val="00B34EBD"/>
    <w:rsid w:val="00B36A68"/>
    <w:rsid w:val="00B40971"/>
    <w:rsid w:val="00B43D50"/>
    <w:rsid w:val="00B43F21"/>
    <w:rsid w:val="00B4469D"/>
    <w:rsid w:val="00B454B6"/>
    <w:rsid w:val="00B46924"/>
    <w:rsid w:val="00B479D8"/>
    <w:rsid w:val="00B53E69"/>
    <w:rsid w:val="00B54D6F"/>
    <w:rsid w:val="00B62472"/>
    <w:rsid w:val="00B642C9"/>
    <w:rsid w:val="00B656BA"/>
    <w:rsid w:val="00B8070E"/>
    <w:rsid w:val="00B84F57"/>
    <w:rsid w:val="00B8689F"/>
    <w:rsid w:val="00B920FC"/>
    <w:rsid w:val="00B92D61"/>
    <w:rsid w:val="00B943DC"/>
    <w:rsid w:val="00B97B6B"/>
    <w:rsid w:val="00B97D7B"/>
    <w:rsid w:val="00BA02AD"/>
    <w:rsid w:val="00BA0564"/>
    <w:rsid w:val="00BA2704"/>
    <w:rsid w:val="00BA6D05"/>
    <w:rsid w:val="00BB005D"/>
    <w:rsid w:val="00BB7689"/>
    <w:rsid w:val="00BB7BC7"/>
    <w:rsid w:val="00BC22DD"/>
    <w:rsid w:val="00BC4DE6"/>
    <w:rsid w:val="00BD32F9"/>
    <w:rsid w:val="00BD729F"/>
    <w:rsid w:val="00BD7C4E"/>
    <w:rsid w:val="00BE04E3"/>
    <w:rsid w:val="00BE38B9"/>
    <w:rsid w:val="00BF0941"/>
    <w:rsid w:val="00BF365F"/>
    <w:rsid w:val="00BF48E9"/>
    <w:rsid w:val="00BF747B"/>
    <w:rsid w:val="00C00726"/>
    <w:rsid w:val="00C02752"/>
    <w:rsid w:val="00C02D15"/>
    <w:rsid w:val="00C03BE6"/>
    <w:rsid w:val="00C11A63"/>
    <w:rsid w:val="00C261D8"/>
    <w:rsid w:val="00C2679E"/>
    <w:rsid w:val="00C32583"/>
    <w:rsid w:val="00C40CA8"/>
    <w:rsid w:val="00C467CB"/>
    <w:rsid w:val="00C52B46"/>
    <w:rsid w:val="00C579EF"/>
    <w:rsid w:val="00C6070B"/>
    <w:rsid w:val="00C60A5A"/>
    <w:rsid w:val="00C64F23"/>
    <w:rsid w:val="00C703DC"/>
    <w:rsid w:val="00C73FD4"/>
    <w:rsid w:val="00C770F0"/>
    <w:rsid w:val="00C80C5D"/>
    <w:rsid w:val="00C80D80"/>
    <w:rsid w:val="00C8290E"/>
    <w:rsid w:val="00CA05CC"/>
    <w:rsid w:val="00CA0986"/>
    <w:rsid w:val="00CA5537"/>
    <w:rsid w:val="00CA5851"/>
    <w:rsid w:val="00CB683B"/>
    <w:rsid w:val="00CB7655"/>
    <w:rsid w:val="00CC04C1"/>
    <w:rsid w:val="00CC50CE"/>
    <w:rsid w:val="00CD535F"/>
    <w:rsid w:val="00CD7347"/>
    <w:rsid w:val="00CE31A6"/>
    <w:rsid w:val="00CE42C4"/>
    <w:rsid w:val="00CE5D3C"/>
    <w:rsid w:val="00CE64B6"/>
    <w:rsid w:val="00CF1547"/>
    <w:rsid w:val="00CF2E1F"/>
    <w:rsid w:val="00CF7B0C"/>
    <w:rsid w:val="00D00313"/>
    <w:rsid w:val="00D06ACF"/>
    <w:rsid w:val="00D07E2A"/>
    <w:rsid w:val="00D12D18"/>
    <w:rsid w:val="00D23A30"/>
    <w:rsid w:val="00D2600A"/>
    <w:rsid w:val="00D35586"/>
    <w:rsid w:val="00D367F3"/>
    <w:rsid w:val="00D42030"/>
    <w:rsid w:val="00D4593C"/>
    <w:rsid w:val="00D465BB"/>
    <w:rsid w:val="00D50139"/>
    <w:rsid w:val="00D50B60"/>
    <w:rsid w:val="00D56704"/>
    <w:rsid w:val="00D56B2D"/>
    <w:rsid w:val="00D60600"/>
    <w:rsid w:val="00D60EF5"/>
    <w:rsid w:val="00D62CFA"/>
    <w:rsid w:val="00D62D18"/>
    <w:rsid w:val="00D6379F"/>
    <w:rsid w:val="00D65A2F"/>
    <w:rsid w:val="00D712CA"/>
    <w:rsid w:val="00D719D1"/>
    <w:rsid w:val="00D772FB"/>
    <w:rsid w:val="00D84974"/>
    <w:rsid w:val="00D8593A"/>
    <w:rsid w:val="00D86618"/>
    <w:rsid w:val="00D93903"/>
    <w:rsid w:val="00D97494"/>
    <w:rsid w:val="00DA49A3"/>
    <w:rsid w:val="00DA7190"/>
    <w:rsid w:val="00DB3BB3"/>
    <w:rsid w:val="00DB4BB4"/>
    <w:rsid w:val="00DB78CE"/>
    <w:rsid w:val="00DC3CF2"/>
    <w:rsid w:val="00DC6E6E"/>
    <w:rsid w:val="00DD2459"/>
    <w:rsid w:val="00DD3CF8"/>
    <w:rsid w:val="00DD3DBF"/>
    <w:rsid w:val="00DD62BC"/>
    <w:rsid w:val="00DE6FD7"/>
    <w:rsid w:val="00DF233D"/>
    <w:rsid w:val="00DF2778"/>
    <w:rsid w:val="00DF63F4"/>
    <w:rsid w:val="00E0006F"/>
    <w:rsid w:val="00E021DF"/>
    <w:rsid w:val="00E0612E"/>
    <w:rsid w:val="00E126E3"/>
    <w:rsid w:val="00E2363D"/>
    <w:rsid w:val="00E24644"/>
    <w:rsid w:val="00E25E7C"/>
    <w:rsid w:val="00E261AB"/>
    <w:rsid w:val="00E37C61"/>
    <w:rsid w:val="00E40D89"/>
    <w:rsid w:val="00E53C82"/>
    <w:rsid w:val="00E63480"/>
    <w:rsid w:val="00E66A4B"/>
    <w:rsid w:val="00E72271"/>
    <w:rsid w:val="00E805FC"/>
    <w:rsid w:val="00E81F30"/>
    <w:rsid w:val="00E86E8B"/>
    <w:rsid w:val="00E9198E"/>
    <w:rsid w:val="00EA03C0"/>
    <w:rsid w:val="00EA5D64"/>
    <w:rsid w:val="00EB4FF2"/>
    <w:rsid w:val="00EC11F9"/>
    <w:rsid w:val="00EC138A"/>
    <w:rsid w:val="00ED6446"/>
    <w:rsid w:val="00EE3EA3"/>
    <w:rsid w:val="00EE6DBC"/>
    <w:rsid w:val="00EF0C6B"/>
    <w:rsid w:val="00EF1A12"/>
    <w:rsid w:val="00EF6271"/>
    <w:rsid w:val="00EF7866"/>
    <w:rsid w:val="00F00BF2"/>
    <w:rsid w:val="00F04FC4"/>
    <w:rsid w:val="00F16A88"/>
    <w:rsid w:val="00F2210D"/>
    <w:rsid w:val="00F3642C"/>
    <w:rsid w:val="00F406DE"/>
    <w:rsid w:val="00F44292"/>
    <w:rsid w:val="00F512C3"/>
    <w:rsid w:val="00F5482A"/>
    <w:rsid w:val="00F57AC6"/>
    <w:rsid w:val="00F63481"/>
    <w:rsid w:val="00F63631"/>
    <w:rsid w:val="00F64329"/>
    <w:rsid w:val="00F72138"/>
    <w:rsid w:val="00F7430D"/>
    <w:rsid w:val="00F754A2"/>
    <w:rsid w:val="00F80098"/>
    <w:rsid w:val="00F83869"/>
    <w:rsid w:val="00F96850"/>
    <w:rsid w:val="00F96CA2"/>
    <w:rsid w:val="00FA024F"/>
    <w:rsid w:val="00FA30CC"/>
    <w:rsid w:val="00FA4736"/>
    <w:rsid w:val="00FB367E"/>
    <w:rsid w:val="00FC1729"/>
    <w:rsid w:val="00FC1FE6"/>
    <w:rsid w:val="00FC3205"/>
    <w:rsid w:val="00FC6954"/>
    <w:rsid w:val="00FC6B66"/>
    <w:rsid w:val="00FD28D1"/>
    <w:rsid w:val="00FE0195"/>
    <w:rsid w:val="00FE0EBC"/>
    <w:rsid w:val="00FE4B45"/>
    <w:rsid w:val="00FF01E3"/>
    <w:rsid w:val="00FF11C4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31"/>
  </w:style>
  <w:style w:type="paragraph" w:styleId="Heading1">
    <w:name w:val="heading 1"/>
    <w:basedOn w:val="Normal"/>
    <w:next w:val="BodyText"/>
    <w:link w:val="Heading1Char"/>
    <w:uiPriority w:val="9"/>
    <w:qFormat/>
    <w:rsid w:val="00C52B46"/>
    <w:pPr>
      <w:keepNext/>
      <w:keepLines/>
      <w:pageBreakBefore/>
      <w:spacing w:before="120" w:after="360"/>
      <w:outlineLvl w:val="0"/>
    </w:pPr>
    <w:rPr>
      <w:rFonts w:ascii="Tahoma" w:eastAsiaTheme="majorEastAsia" w:hAnsi="Tahoma" w:cstheme="majorBidi"/>
      <w:b/>
      <w:bCs/>
      <w:color w:val="244061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82A4C"/>
    <w:pPr>
      <w:keepNext/>
      <w:keepLines/>
      <w:spacing w:before="600" w:after="240"/>
      <w:outlineLvl w:val="1"/>
    </w:pPr>
    <w:rPr>
      <w:rFonts w:ascii="Tahoma" w:eastAsiaTheme="majorEastAsia" w:hAnsi="Tahoma" w:cstheme="majorBidi"/>
      <w:bCs/>
      <w:color w:val="244061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B08A4"/>
    <w:pPr>
      <w:keepNext/>
      <w:keepLines/>
      <w:spacing w:before="480" w:after="120"/>
      <w:outlineLvl w:val="2"/>
    </w:pPr>
    <w:rPr>
      <w:rFonts w:ascii="Tahoma" w:eastAsiaTheme="majorEastAsia" w:hAnsi="Tahoma" w:cstheme="majorBidi"/>
      <w:bCs/>
      <w:color w:val="244061"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60DD9"/>
    <w:pPr>
      <w:keepNext/>
      <w:keepLines/>
      <w:spacing w:before="480" w:after="120"/>
      <w:outlineLvl w:val="3"/>
    </w:pPr>
    <w:rPr>
      <w:rFonts w:asciiTheme="majorHAnsi" w:eastAsiaTheme="majorEastAsia" w:hAnsiTheme="majorHAnsi" w:cstheme="majorBidi"/>
      <w:b/>
      <w:bCs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29F"/>
    <w:pPr>
      <w:spacing w:before="720" w:after="300" w:line="240" w:lineRule="auto"/>
      <w:contextualSpacing/>
      <w:jc w:val="right"/>
    </w:pPr>
    <w:rPr>
      <w:rFonts w:ascii="Tahoma" w:eastAsiaTheme="majorEastAsia" w:hAnsi="Tahoma" w:cstheme="majorBidi"/>
      <w:b/>
      <w:color w:val="24406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29F"/>
    <w:rPr>
      <w:rFonts w:ascii="Tahoma" w:eastAsiaTheme="majorEastAsia" w:hAnsi="Tahoma" w:cstheme="majorBidi"/>
      <w:b/>
      <w:color w:val="24406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38A"/>
    <w:pPr>
      <w:numPr>
        <w:ilvl w:val="1"/>
      </w:numPr>
      <w:spacing w:after="2040"/>
      <w:jc w:val="right"/>
    </w:pPr>
    <w:rPr>
      <w:rFonts w:ascii="Tahoma" w:eastAsiaTheme="majorEastAsia" w:hAnsi="Tahoma" w:cstheme="majorBidi"/>
      <w:iCs/>
      <w:color w:val="24406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38A"/>
    <w:rPr>
      <w:rFonts w:ascii="Tahoma" w:eastAsiaTheme="majorEastAsia" w:hAnsi="Tahoma" w:cstheme="majorBidi"/>
      <w:iCs/>
      <w:color w:val="244061"/>
      <w:spacing w:val="15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2B46"/>
    <w:rPr>
      <w:rFonts w:ascii="Tahoma" w:eastAsiaTheme="majorEastAsia" w:hAnsi="Tahoma" w:cstheme="majorBidi"/>
      <w:b/>
      <w:bCs/>
      <w:color w:val="24406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2A4C"/>
    <w:rPr>
      <w:rFonts w:ascii="Tahoma" w:eastAsiaTheme="majorEastAsia" w:hAnsi="Tahoma" w:cstheme="majorBidi"/>
      <w:bCs/>
      <w:color w:val="24406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08A4"/>
    <w:rPr>
      <w:rFonts w:ascii="Tahoma" w:eastAsiaTheme="majorEastAsia" w:hAnsi="Tahoma" w:cstheme="majorBidi"/>
      <w:bCs/>
      <w:color w:val="244061"/>
      <w:sz w:val="24"/>
    </w:rPr>
  </w:style>
  <w:style w:type="table" w:styleId="TableGrid">
    <w:name w:val="Table Grid"/>
    <w:basedOn w:val="TableNormal"/>
    <w:uiPriority w:val="59"/>
    <w:rsid w:val="00FF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7D7AEE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D7AEE"/>
  </w:style>
  <w:style w:type="paragraph" w:styleId="ListNumber">
    <w:name w:val="List Number"/>
    <w:basedOn w:val="Normal"/>
    <w:uiPriority w:val="99"/>
    <w:semiHidden/>
    <w:unhideWhenUsed/>
    <w:rsid w:val="00C703DC"/>
    <w:pPr>
      <w:numPr>
        <w:numId w:val="7"/>
      </w:numPr>
      <w:spacing w:after="120"/>
      <w:ind w:left="850" w:hanging="425"/>
      <w:contextualSpacing/>
    </w:pPr>
  </w:style>
  <w:style w:type="paragraph" w:customStyle="1" w:styleId="numberedlist">
    <w:name w:val="numbered list"/>
    <w:basedOn w:val="BodyText"/>
    <w:qFormat/>
    <w:rsid w:val="00475B33"/>
    <w:pPr>
      <w:tabs>
        <w:tab w:val="left" w:pos="425"/>
      </w:tabs>
      <w:ind w:left="850" w:hanging="425"/>
    </w:pPr>
  </w:style>
  <w:style w:type="character" w:styleId="Hyperlink">
    <w:name w:val="Hyperlink"/>
    <w:basedOn w:val="DefaultParagraphFont"/>
    <w:uiPriority w:val="99"/>
    <w:unhideWhenUsed/>
    <w:rsid w:val="00C703D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75B33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631846"/>
    <w:pPr>
      <w:spacing w:after="100"/>
    </w:pPr>
    <w:rPr>
      <w:color w:val="244061"/>
    </w:rPr>
  </w:style>
  <w:style w:type="paragraph" w:styleId="TOC2">
    <w:name w:val="toc 2"/>
    <w:basedOn w:val="Normal"/>
    <w:next w:val="Normal"/>
    <w:autoRedefine/>
    <w:uiPriority w:val="39"/>
    <w:unhideWhenUsed/>
    <w:rsid w:val="00475B33"/>
    <w:pPr>
      <w:spacing w:after="100"/>
      <w:ind w:left="220"/>
    </w:pPr>
  </w:style>
  <w:style w:type="paragraph" w:styleId="TOCHeading">
    <w:name w:val="TOC Heading"/>
    <w:basedOn w:val="Normal"/>
    <w:next w:val="Normal"/>
    <w:uiPriority w:val="39"/>
    <w:unhideWhenUsed/>
    <w:qFormat/>
    <w:rsid w:val="00257E0E"/>
    <w:pPr>
      <w:spacing w:before="480" w:after="480"/>
    </w:pPr>
    <w:rPr>
      <w:rFonts w:ascii="Tahoma" w:hAnsi="Tahoma"/>
      <w:b/>
      <w:color w:val="244061"/>
      <w:sz w:val="4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8290E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290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52B46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B46"/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5572A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860DD9"/>
    <w:rPr>
      <w:rFonts w:asciiTheme="majorHAnsi" w:eastAsiaTheme="majorEastAsia" w:hAnsiTheme="majorHAnsi" w:cstheme="majorBidi"/>
      <w:b/>
      <w:bCs/>
      <w:iCs/>
      <w:color w:val="244061"/>
    </w:rPr>
  </w:style>
  <w:style w:type="paragraph" w:styleId="ListParagraph">
    <w:name w:val="List Paragraph"/>
    <w:basedOn w:val="Normal"/>
    <w:uiPriority w:val="34"/>
    <w:qFormat/>
    <w:rsid w:val="00417E13"/>
    <w:pPr>
      <w:spacing w:before="240" w:after="240"/>
      <w:ind w:left="1077"/>
      <w:contextualSpacing/>
    </w:pPr>
  </w:style>
  <w:style w:type="numbering" w:customStyle="1" w:styleId="Headings">
    <w:name w:val="Headings"/>
    <w:uiPriority w:val="99"/>
    <w:rsid w:val="004D1B69"/>
    <w:pPr>
      <w:numPr>
        <w:numId w:val="21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143555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3555"/>
    <w:rPr>
      <w:rFonts w:ascii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655C31"/>
    <w:pPr>
      <w:spacing w:line="240" w:lineRule="auto"/>
      <w:ind w:left="1077"/>
    </w:pPr>
    <w:rPr>
      <w:b/>
      <w:bCs/>
      <w:sz w:val="18"/>
      <w:szCs w:val="18"/>
    </w:rPr>
  </w:style>
  <w:style w:type="paragraph" w:customStyle="1" w:styleId="procedureheading">
    <w:name w:val="procedure heading"/>
    <w:basedOn w:val="BodyText"/>
    <w:qFormat/>
    <w:rsid w:val="00BA02AD"/>
    <w:rPr>
      <w:b/>
      <w:color w:val="244061"/>
    </w:rPr>
  </w:style>
  <w:style w:type="paragraph" w:customStyle="1" w:styleId="TableHeading">
    <w:name w:val="Table Heading"/>
    <w:basedOn w:val="Normal"/>
    <w:rsid w:val="00EC138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customStyle="1" w:styleId="basictable">
    <w:name w:val="basic table"/>
    <w:basedOn w:val="TableNormal"/>
    <w:uiPriority w:val="99"/>
    <w:rsid w:val="004D0D08"/>
    <w:pPr>
      <w:spacing w:before="120" w:after="120" w:line="240" w:lineRule="auto"/>
      <w:ind w:left="57"/>
    </w:pPr>
    <w:tblPr>
      <w:tblInd w:w="113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DBE5F1" w:themeFill="accent1" w:themeFillTint="33"/>
      </w:tcPr>
    </w:tblStylePr>
  </w:style>
  <w:style w:type="table" w:styleId="LightShading">
    <w:name w:val="Light Shading"/>
    <w:basedOn w:val="TableNormal"/>
    <w:uiPriority w:val="60"/>
    <w:rsid w:val="00E919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5038C"/>
    <w:rPr>
      <w:color w:val="808080"/>
    </w:rPr>
  </w:style>
  <w:style w:type="paragraph" w:customStyle="1" w:styleId="bodytextaftertable">
    <w:name w:val="body text after table"/>
    <w:basedOn w:val="BodyText"/>
    <w:next w:val="BodyText"/>
    <w:qFormat/>
    <w:rsid w:val="002B7AD3"/>
    <w:pPr>
      <w:spacing w:before="360"/>
    </w:pPr>
  </w:style>
  <w:style w:type="table" w:customStyle="1" w:styleId="Style1">
    <w:name w:val="Style1"/>
    <w:basedOn w:val="TableNormal"/>
    <w:uiPriority w:val="99"/>
    <w:rsid w:val="00EF0C6B"/>
    <w:pPr>
      <w:spacing w:after="0" w:line="240" w:lineRule="auto"/>
      <w:ind w:left="57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te">
    <w:name w:val="note"/>
    <w:basedOn w:val="TableNormal"/>
    <w:uiPriority w:val="99"/>
    <w:rsid w:val="00A55936"/>
    <w:pPr>
      <w:spacing w:before="120" w:after="120" w:line="240" w:lineRule="auto"/>
      <w:ind w:left="57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</w:style>
  <w:style w:type="paragraph" w:customStyle="1" w:styleId="notetext">
    <w:name w:val="note text"/>
    <w:basedOn w:val="BodyText"/>
    <w:qFormat/>
    <w:rsid w:val="00A55936"/>
    <w:pPr>
      <w:spacing w:before="120" w:after="120" w:line="240" w:lineRule="auto"/>
      <w:ind w:left="57"/>
    </w:pPr>
  </w:style>
  <w:style w:type="paragraph" w:customStyle="1" w:styleId="tabletext">
    <w:name w:val="table text"/>
    <w:basedOn w:val="BodyText"/>
    <w:qFormat/>
    <w:rsid w:val="00A55936"/>
    <w:pPr>
      <w:spacing w:before="120" w:after="120" w:line="240" w:lineRule="auto"/>
      <w:ind w:left="57"/>
    </w:pPr>
  </w:style>
  <w:style w:type="paragraph" w:customStyle="1" w:styleId="bulletedlist">
    <w:name w:val="bulleted list"/>
    <w:basedOn w:val="numberedlist"/>
    <w:qFormat/>
    <w:rsid w:val="002129AD"/>
    <w:pPr>
      <w:numPr>
        <w:numId w:val="32"/>
      </w:numPr>
      <w:ind w:left="850" w:hanging="425"/>
    </w:pPr>
  </w:style>
  <w:style w:type="paragraph" w:customStyle="1" w:styleId="logo">
    <w:name w:val="logo"/>
    <w:basedOn w:val="Normal"/>
    <w:next w:val="BodyText"/>
    <w:qFormat/>
    <w:rsid w:val="00532B49"/>
    <w:pPr>
      <w:spacing w:before="1920" w:line="240" w:lineRule="auto"/>
      <w:jc w:val="right"/>
    </w:pPr>
    <w:rPr>
      <w:noProof/>
      <w:lang w:eastAsia="en-CA"/>
    </w:rPr>
  </w:style>
  <w:style w:type="paragraph" w:customStyle="1" w:styleId="address">
    <w:name w:val="address"/>
    <w:basedOn w:val="BodyText"/>
    <w:qFormat/>
    <w:rsid w:val="00BD729F"/>
    <w:pPr>
      <w:spacing w:after="120"/>
      <w:jc w:val="right"/>
    </w:pPr>
    <w:rPr>
      <w:rFonts w:ascii="Tahoma" w:hAnsi="Tahoma"/>
      <w:lang w:eastAsia="en-CA"/>
    </w:rPr>
  </w:style>
  <w:style w:type="paragraph" w:customStyle="1" w:styleId="copyright">
    <w:name w:val="copyright"/>
    <w:basedOn w:val="Normal"/>
    <w:qFormat/>
    <w:rsid w:val="0057679A"/>
    <w:pPr>
      <w:spacing w:before="120"/>
    </w:pPr>
    <w:rPr>
      <w:sz w:val="20"/>
    </w:rPr>
  </w:style>
  <w:style w:type="numbering" w:customStyle="1" w:styleId="letteredlist">
    <w:name w:val="lettered list"/>
    <w:basedOn w:val="NoList"/>
    <w:uiPriority w:val="99"/>
    <w:rsid w:val="00D93903"/>
    <w:pPr>
      <w:numPr>
        <w:numId w:val="37"/>
      </w:numPr>
    </w:pPr>
  </w:style>
  <w:style w:type="paragraph" w:customStyle="1" w:styleId="screenshot">
    <w:name w:val="screen shot"/>
    <w:basedOn w:val="BodyText"/>
    <w:next w:val="Caption"/>
    <w:qFormat/>
    <w:rsid w:val="00655C31"/>
    <w:pPr>
      <w:spacing w:line="240" w:lineRule="auto"/>
      <w:ind w:left="1077"/>
    </w:pPr>
    <w:rPr>
      <w:noProof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omie\My%20Documents\Downloads\Release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708E1712144DA8AAE80E2D4540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EA49-779C-4814-8A8E-DC2E3BC29880}"/>
      </w:docPartPr>
      <w:docPartBody>
        <w:p w:rsidR="006B7DAF" w:rsidRDefault="00A64F74">
          <w:pPr>
            <w:pStyle w:val="7D708E1712144DA8AAE80E2D45407D49"/>
          </w:pPr>
          <w:r w:rsidRPr="00153F3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A64F74"/>
    <w:rsid w:val="00070860"/>
    <w:rsid w:val="000828F5"/>
    <w:rsid w:val="0019764F"/>
    <w:rsid w:val="001A3C9E"/>
    <w:rsid w:val="00331F7E"/>
    <w:rsid w:val="003D3E2C"/>
    <w:rsid w:val="004A7AA8"/>
    <w:rsid w:val="004F1846"/>
    <w:rsid w:val="0058239C"/>
    <w:rsid w:val="0058563C"/>
    <w:rsid w:val="006B7DAF"/>
    <w:rsid w:val="009210E2"/>
    <w:rsid w:val="00A64F74"/>
    <w:rsid w:val="00A80120"/>
    <w:rsid w:val="00A860D8"/>
    <w:rsid w:val="00D274D7"/>
    <w:rsid w:val="00D4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DAF"/>
    <w:rPr>
      <w:color w:val="808080"/>
    </w:rPr>
  </w:style>
  <w:style w:type="paragraph" w:customStyle="1" w:styleId="7D708E1712144DA8AAE80E2D45407D49">
    <w:name w:val="7D708E1712144DA8AAE80E2D45407D49"/>
    <w:rsid w:val="006B7D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BE0512067C4478CB76C5207D1BC53" ma:contentTypeVersion="1" ma:contentTypeDescription="Create a new document." ma:contentTypeScope="" ma:versionID="61acd645d6ef8d2bc83f0a7cab8b957f">
  <xsd:schema xmlns:xsd="http://www.w3.org/2001/XMLSchema" xmlns:p="http://schemas.microsoft.com/office/2006/metadata/properties" targetNamespace="http://schemas.microsoft.com/office/2006/metadata/properties" ma:root="true" ma:fieldsID="b7d11e9d3acf486d4cb20e9a648df7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SmartDocs xmlns="http://www.thirtysix.net/smartdocs/documentInfo">
  <Guid>c8ea213c-0a57-40b3-9545-8bad193637fd</Guid>
  <Version>2.2.1.0</Version>
</SmartDocs>
</file>

<file path=customXml/item3.xml><?xml version="1.0" encoding="utf-8"?>
<ReusableVariables xmlns="http://www.thirtysix.net/smartdocs/reusableVariables">
  <ReusableVariable xmlns="http://www.thirtysix.net/smartdocs/reusableVariables">
    <Guid>2299fbbc-5b1f-4e54-9a04-8050abd0220f</Guid>
    <Name>client logo</Name>
    <Value/>
    <ValueSource>Text</ValueSource>
    <IsLocked>False</IsLocked>
    <IsMultipleLines>False</IsMultipleLines>
  </ReusableVariable>
</ReusableVariabl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59FF-09CA-4DA8-BC2B-DD93DDF94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05D29D-50CD-4CDF-A6BC-64BEE5B893DB}">
  <ds:schemaRefs>
    <ds:schemaRef ds:uri="http://www.thirtysix.net/smartdocs/documentInfo"/>
  </ds:schemaRefs>
</ds:datastoreItem>
</file>

<file path=customXml/itemProps3.xml><?xml version="1.0" encoding="utf-8"?>
<ds:datastoreItem xmlns:ds="http://schemas.openxmlformats.org/officeDocument/2006/customXml" ds:itemID="{B2791973-7FC8-45D0-BCC8-C64AD12A5080}">
  <ds:schemaRefs>
    <ds:schemaRef ds:uri="http://www.thirtysix.net/smartdocs/reusableVariables"/>
  </ds:schemaRefs>
</ds:datastoreItem>
</file>

<file path=customXml/itemProps4.xml><?xml version="1.0" encoding="utf-8"?>
<ds:datastoreItem xmlns:ds="http://schemas.openxmlformats.org/officeDocument/2006/customXml" ds:itemID="{6965BB93-65A7-4B91-9563-478F7811B13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A099575-8DC5-4D83-82A3-3CDBEE8FE97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BD493E9-DA02-41B0-A0DD-0F0B9EFF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Notes</Template>
  <TotalTime>10</TotalTime>
  <Pages>7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Company>Hewlett-Packard Company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UAT Release Notes</dc:title>
  <dc:creator>salomie</dc:creator>
  <cp:lastModifiedBy>Lenny Robison</cp:lastModifiedBy>
  <cp:revision>3</cp:revision>
  <cp:lastPrinted>2014-07-18T02:49:00Z</cp:lastPrinted>
  <dcterms:created xsi:type="dcterms:W3CDTF">2014-07-28T15:59:00Z</dcterms:created>
  <dcterms:modified xsi:type="dcterms:W3CDTF">2014-07-28T16:04:00Z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0x010100DEEBE0512067C4478CB76C5207D1BC53</vt:lpwstr>
  </property>
</Properties>
</file>